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CB" w:rsidRDefault="001C3129">
      <w:r>
        <w:rPr>
          <w:rFonts w:ascii="Times New Roman" w:hAnsi="Times New Roman" w:cs="Times New Roman"/>
          <w:noProof/>
          <w:sz w:val="24"/>
          <w:szCs w:val="24"/>
          <w:lang w:eastAsia="fr-CH"/>
        </w:rPr>
        <w:drawing>
          <wp:anchor distT="0" distB="0" distL="114300" distR="114300" simplePos="0" relativeHeight="251660288" behindDoc="0" locked="0" layoutInCell="1" allowOverlap="1">
            <wp:simplePos x="0" y="0"/>
            <wp:positionH relativeFrom="page">
              <wp:align>left</wp:align>
            </wp:positionH>
            <wp:positionV relativeFrom="paragraph">
              <wp:posOffset>-1189355</wp:posOffset>
            </wp:positionV>
            <wp:extent cx="7561580" cy="1123950"/>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8">
                      <a:extLst>
                        <a:ext uri="{28A0092B-C50C-407E-A947-70E740481C1C}">
                          <a14:useLocalDpi xmlns:a14="http://schemas.microsoft.com/office/drawing/2010/main" val="0"/>
                        </a:ext>
                      </a:extLst>
                    </a:blip>
                    <a:srcRect b="46590"/>
                    <a:stretch/>
                  </pic:blipFill>
                  <pic:spPr bwMode="auto">
                    <a:xfrm>
                      <a:off x="0" y="0"/>
                      <a:ext cx="7561580"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48F6" w:rsidRDefault="001848F6" w:rsidP="001848F6">
      <w:pPr>
        <w:spacing w:after="0"/>
        <w:rPr>
          <w:sz w:val="28"/>
          <w:szCs w:val="28"/>
        </w:rPr>
      </w:pPr>
    </w:p>
    <w:p w:rsidR="00EE08CB" w:rsidRPr="00297C57" w:rsidRDefault="00EE08CB" w:rsidP="001848F6">
      <w:pPr>
        <w:spacing w:after="0"/>
        <w:rPr>
          <w:sz w:val="28"/>
          <w:szCs w:val="28"/>
        </w:rPr>
      </w:pPr>
      <w:r w:rsidRPr="00297C57">
        <w:rPr>
          <w:sz w:val="28"/>
          <w:szCs w:val="28"/>
        </w:rPr>
        <w:t xml:space="preserve">Demande de permis de construire </w:t>
      </w:r>
      <w:r w:rsidR="001848F6">
        <w:rPr>
          <w:sz w:val="28"/>
          <w:szCs w:val="28"/>
        </w:rPr>
        <w:t xml:space="preserve">- </w:t>
      </w:r>
      <w:r w:rsidRPr="00297C57">
        <w:rPr>
          <w:sz w:val="28"/>
          <w:szCs w:val="28"/>
        </w:rPr>
        <w:t>Constructions agricoles, annexe AGR-8</w:t>
      </w:r>
    </w:p>
    <w:p w:rsidR="001B17C3" w:rsidRDefault="00EE08CB" w:rsidP="001848F6">
      <w:pPr>
        <w:spacing w:before="240"/>
      </w:pPr>
      <w:r w:rsidRPr="00297C57">
        <w:rPr>
          <w:b/>
          <w:sz w:val="28"/>
          <w:szCs w:val="28"/>
        </w:rPr>
        <w:t>Activité accessoire non agricole</w:t>
      </w:r>
      <w:r>
        <w:t xml:space="preserve"> (hébergement, restauration et élevage divers)</w:t>
      </w:r>
    </w:p>
    <w:p w:rsidR="00EE08CB" w:rsidRPr="00D63D76" w:rsidRDefault="00EE08CB" w:rsidP="00297C57">
      <w:pPr>
        <w:ind w:right="-426"/>
        <w:jc w:val="both"/>
        <w:rPr>
          <w:sz w:val="16"/>
          <w:szCs w:val="16"/>
        </w:rPr>
      </w:pPr>
      <w:r w:rsidRPr="00D63D76">
        <w:rPr>
          <w:sz w:val="16"/>
          <w:szCs w:val="16"/>
        </w:rPr>
        <w:t>Les activités accessoires sont réservées aux seules entreprises agricoles (&gt; 0.75 UMOS) et doivent être exercées dans les bâtiments centraux de l'exploitation et former avec cette dernière</w:t>
      </w:r>
      <w:r w:rsidR="00770088" w:rsidRPr="00D63D76">
        <w:rPr>
          <w:sz w:val="16"/>
          <w:szCs w:val="16"/>
        </w:rPr>
        <w:t xml:space="preserve"> une unité. Le caractère agricole doit rester pour l'essentiel inchangé et l'activité ne doit pas entraîner d'effets indésirables (équipement, stationnement, etc…). L'activité ne peut être exercée que par l'exploitant de l'entreprise agricole ou sa famille au sens proche. L'activité ne peut être exercée que dans des constructions ou installations devenues inutiles à l'agriculture. Une distinction est faite entre les activités accessoires ayant un lien étroit avec l'entreprise agricole et celles pour lesquelles ce lien fait défaut. Pour les premières, des agrandissements mesurés sous forme de constructions annexes ou mobilières peuvent être autorisés (au maximum 100</w:t>
      </w:r>
      <w:r w:rsidR="00297C57" w:rsidRPr="00D63D76">
        <w:rPr>
          <w:sz w:val="16"/>
          <w:szCs w:val="16"/>
        </w:rPr>
        <w:t xml:space="preserve"> </w:t>
      </w:r>
      <w:r w:rsidR="00770088" w:rsidRPr="00D63D76">
        <w:rPr>
          <w:sz w:val="16"/>
          <w:szCs w:val="16"/>
        </w:rPr>
        <w:t>m</w:t>
      </w:r>
      <w:r w:rsidR="00770088" w:rsidRPr="00D63D76">
        <w:rPr>
          <w:sz w:val="16"/>
          <w:szCs w:val="16"/>
          <w:vertAlign w:val="superscript"/>
        </w:rPr>
        <w:t>2</w:t>
      </w:r>
      <w:r w:rsidR="00770088" w:rsidRPr="00D63D76">
        <w:rPr>
          <w:sz w:val="16"/>
          <w:szCs w:val="16"/>
        </w:rPr>
        <w:t>). Pour les secondes, la dépendance de la survie de l'exploitation au revenu complémentaire doit être démontrée. Dans le cas des centres d'exploitation temporaires (estivage), des activités de restauration ou d'hébergement (repas, gîte) sont admises. Aucune construction annexe ou mobilière n'est autorisée, de sorte que seuls les bâtiments existants peuvent être utilisés. La période d'exploitation, limitée, correspond à celle pendant laquelle le bétail est à l'alpage.</w:t>
      </w:r>
    </w:p>
    <w:p w:rsidR="00770088" w:rsidRDefault="00297C57">
      <w:r>
        <w:rPr>
          <w:noProof/>
          <w:lang w:eastAsia="fr-CH"/>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24130</wp:posOffset>
                </wp:positionV>
                <wp:extent cx="180975" cy="114300"/>
                <wp:effectExtent l="0" t="19050" r="47625" b="38100"/>
                <wp:wrapNone/>
                <wp:docPr id="3" name="Flèche droite 3"/>
                <wp:cNvGraphicFramePr/>
                <a:graphic xmlns:a="http://schemas.openxmlformats.org/drawingml/2006/main">
                  <a:graphicData uri="http://schemas.microsoft.com/office/word/2010/wordprocessingShape">
                    <wps:wsp>
                      <wps:cNvSpPr/>
                      <wps:spPr>
                        <a:xfrm>
                          <a:off x="0" y="0"/>
                          <a:ext cx="180975" cy="11430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312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26" type="#_x0000_t13" style="position:absolute;margin-left:2.65pt;margin-top:1.9pt;width:14.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28DlQIAAHYFAAAOAAAAZHJzL2Uyb0RvYy54bWysVMFu2zAMvQ/YPwi6r7bTdG2DOkXQIsOA&#10;oivWDj2rshwLkEWNUuJkX7T/2I+Nku0k6IodhuWgUCb5SD6RvLretoZtFHoNtuTFSc6ZshIqbVcl&#10;//a0/HDBmQ/CVsKAVSXfKc+v5+/fXXVupibQgKkUMgKxfta5kjchuFmWedmoVvgTcMqSsgZsRaAr&#10;rrIKRUforckmef4x6wArhyCV9/T1tlfyecKvayXDl7r2KjBTcsotpBPT+RLPbH4lZisUrtFySEP8&#10;Qxat0JaC7qFuRRBsjfoPqFZLBA91OJHQZlDXWqpUA1VT5K+qeWyEU6kWIse7PU3+/8HK+80DMl2V&#10;/JQzK1p6oqX59ZPoZxWCDoqdRo4652dk+ugecLh5EmPB2xrb+E+lsG3idbfnVW0Dk/SxuMgvz884&#10;k6QqiulpnnjPDs4OffikoGVRKDnqVRMWiNAlTsXmzgcKSw6jYYzowehqqY1Jl9gw6sYg2wh66rAt&#10;YtrkcWSVxSr6vJMUdkZFX2O/qpo4oEwnKWDqvgOYkFLZUPSqRlSqj3GW02+MMoZPMRNgRK4puz32&#10;ADBa9iAjdp/sYB9dVWrevXP+t8R6571Higw27J1bbQHfAjBU1RC5t6f0j6iJ4gtUO+oQhH50vJNL&#10;TY90J3x4EEizQlNF8x++0FEb6EoOg8RZA/jjre/RnlqYtJx1NHsl99/XAhVn5rOl5r4sptM4rOky&#10;PTuf0AWPNS/HGrtub4DevKBN42QSo30wo1gjtM+0JhYxKqmElRS75DLgeLkJ/U6gRSPVYpHMaECd&#10;CHf20ckIHlmN7fe0fRbohk4N1OL3MM6pmL1q1d42elpYrAPUOvXxgdeBbxru1DjDIorb4/ierA7r&#10;cv4bAAD//wMAUEsDBBQABgAIAAAAIQBugNuX3AAAAAUBAAAPAAAAZHJzL2Rvd25yZXYueG1sTI5B&#10;S8NAFITvgv9heYI3u2mjoU3zUiQgSA9qqxdvm2TNhu6+DdltG/+9ryd7GoYZZr5iMzkrTnoMvSeE&#10;+SwBoanxbU8dwtfny8MSRIiKWmU9aYRfHWBT3t4UKm/9mXb6tI+d4BEKuUIwMQ65lKEx2qkw84Mm&#10;zn786FRkO3ayHdWZx52ViyTJpFM98YNRg66Mbg77o0PYfWR99e6/zVvd2e3hcbWtXn2GeH83Pa9B&#10;RD3F/zJc8BkdSmaq/ZHaICzCU8pFhJT5OU0vWiMs5kuQZSGv6cs/AAAA//8DAFBLAQItABQABgAI&#10;AAAAIQC2gziS/gAAAOEBAAATAAAAAAAAAAAAAAAAAAAAAABbQ29udGVudF9UeXBlc10ueG1sUEsB&#10;Ai0AFAAGAAgAAAAhADj9If/WAAAAlAEAAAsAAAAAAAAAAAAAAAAALwEAAF9yZWxzLy5yZWxzUEsB&#10;Ai0AFAAGAAgAAAAhABk/bwOVAgAAdgUAAA4AAAAAAAAAAAAAAAAALgIAAGRycy9lMm9Eb2MueG1s&#10;UEsBAi0AFAAGAAgAAAAhAG6A25fcAAAABQEAAA8AAAAAAAAAAAAAAAAA7wQAAGRycy9kb3ducmV2&#10;LnhtbFBLBQYAAAAABAAEAPMAAAD4BQAAAAA=&#10;" adj="14779" fillcolor="black [3213]" strokecolor="#1f4d78 [1604]" strokeweight="1pt"/>
            </w:pict>
          </mc:Fallback>
        </mc:AlternateContent>
      </w:r>
      <w:r>
        <w:t xml:space="preserve">         </w:t>
      </w:r>
      <w:r w:rsidR="00770088">
        <w:t>Objet de la demande</w:t>
      </w:r>
    </w:p>
    <w:p w:rsidR="00770088" w:rsidRDefault="001C3129" w:rsidP="00D63D76">
      <w:pPr>
        <w:ind w:right="-426"/>
      </w:pPr>
      <w:sdt>
        <w:sdtPr>
          <w:id w:val="1178936760"/>
          <w14:checkbox>
            <w14:checked w14:val="0"/>
            <w14:checkedState w14:val="2612" w14:font="MS Gothic"/>
            <w14:uncheckedState w14:val="2610" w14:font="MS Gothic"/>
          </w14:checkbox>
        </w:sdtPr>
        <w:sdtEndPr/>
        <w:sdtContent>
          <w:r w:rsidR="00770088">
            <w:rPr>
              <w:rFonts w:ascii="MS Gothic" w:eastAsia="MS Gothic" w:hint="eastAsia"/>
            </w:rPr>
            <w:t>☐</w:t>
          </w:r>
        </w:sdtContent>
      </w:sdt>
      <w:r w:rsidR="00770088">
        <w:t xml:space="preserve">Activité d'hébergement et restauration </w:t>
      </w:r>
      <w:r w:rsidR="00D63D76">
        <w:rPr>
          <w:sz w:val="18"/>
          <w:szCs w:val="18"/>
        </w:rPr>
        <w:t xml:space="preserve">               </w:t>
      </w:r>
      <w:sdt>
        <w:sdtPr>
          <w:id w:val="1463769742"/>
          <w14:checkbox>
            <w14:checked w14:val="0"/>
            <w14:checkedState w14:val="2612" w14:font="MS Gothic"/>
            <w14:uncheckedState w14:val="2610" w14:font="MS Gothic"/>
          </w14:checkbox>
        </w:sdtPr>
        <w:sdtEndPr/>
        <w:sdtContent>
          <w:r w:rsidR="00D63D76">
            <w:rPr>
              <w:rFonts w:ascii="MS Gothic" w:eastAsia="MS Gothic" w:hAnsi="MS Gothic" w:hint="eastAsia"/>
            </w:rPr>
            <w:t>☐</w:t>
          </w:r>
        </w:sdtContent>
      </w:sdt>
      <w:r w:rsidR="00770088">
        <w:t>Elevage divers</w:t>
      </w:r>
      <w:r w:rsidR="00770088" w:rsidRPr="00297C57">
        <w:rPr>
          <w:sz w:val="18"/>
          <w:szCs w:val="18"/>
        </w:rPr>
        <w:t xml:space="preserve"> (ex. aquaculture)</w:t>
      </w:r>
      <w:r w:rsidR="00D63D76">
        <w:t xml:space="preserve">             </w:t>
      </w:r>
      <w:sdt>
        <w:sdtPr>
          <w:id w:val="-208419183"/>
          <w14:checkbox>
            <w14:checked w14:val="0"/>
            <w14:checkedState w14:val="2612" w14:font="MS Gothic"/>
            <w14:uncheckedState w14:val="2610" w14:font="MS Gothic"/>
          </w14:checkbox>
        </w:sdtPr>
        <w:sdtEndPr/>
        <w:sdtContent>
          <w:r w:rsidR="00D63D76">
            <w:rPr>
              <w:rFonts w:ascii="MS Gothic" w:eastAsia="MS Gothic" w:hAnsi="MS Gothic" w:hint="eastAsia"/>
            </w:rPr>
            <w:t>☐</w:t>
          </w:r>
        </w:sdtContent>
      </w:sdt>
      <w:r w:rsidR="00770088">
        <w:t>Artisanat</w:t>
      </w:r>
    </w:p>
    <w:p w:rsidR="00770088" w:rsidRPr="00297C57" w:rsidRDefault="00770088" w:rsidP="00D63D76">
      <w:pPr>
        <w:spacing w:after="0"/>
        <w:rPr>
          <w:u w:val="single"/>
        </w:rPr>
      </w:pPr>
      <w:r w:rsidRPr="00297C57">
        <w:rPr>
          <w:u w:val="single"/>
        </w:rPr>
        <w:t>Données générales</w:t>
      </w:r>
    </w:p>
    <w:p w:rsidR="00770088" w:rsidRPr="00297C57" w:rsidRDefault="00770088" w:rsidP="00D63D76">
      <w:pPr>
        <w:spacing w:after="0" w:line="240" w:lineRule="auto"/>
        <w:rPr>
          <w:sz w:val="20"/>
          <w:szCs w:val="20"/>
        </w:rPr>
      </w:pPr>
      <w:r w:rsidRPr="00297C57">
        <w:rPr>
          <w:sz w:val="20"/>
          <w:szCs w:val="20"/>
        </w:rPr>
        <w:t>N° de l'entreprise agricole:</w:t>
      </w:r>
      <w:r w:rsidRPr="00297C57">
        <w:rPr>
          <w:sz w:val="20"/>
          <w:szCs w:val="20"/>
        </w:rPr>
        <w:tab/>
        <w:t>JU</w:t>
      </w:r>
      <w:r w:rsidRPr="00297C57">
        <w:rPr>
          <w:sz w:val="20"/>
          <w:szCs w:val="20"/>
        </w:rPr>
        <w:tab/>
      </w:r>
      <w:bookmarkStart w:id="0" w:name="_GoBack"/>
      <w:r w:rsidR="00D643E7" w:rsidRPr="009943A3">
        <w:rPr>
          <w:color w:val="FF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257.25pt;height:19.5pt" o:ole="">
            <v:imagedata r:id="rId9" o:title="" grayscale="t"/>
          </v:shape>
          <w:control r:id="rId10" w:name="TextBox1" w:shapeid="_x0000_i1163"/>
        </w:object>
      </w:r>
      <w:bookmarkEnd w:id="0"/>
      <w:r w:rsidRPr="00297C57">
        <w:rPr>
          <w:sz w:val="20"/>
          <w:szCs w:val="20"/>
        </w:rPr>
        <w:t xml:space="preserve">  </w:t>
      </w:r>
    </w:p>
    <w:p w:rsidR="00D643E7" w:rsidRPr="00297C57" w:rsidRDefault="00D643E7" w:rsidP="00D63D76">
      <w:pPr>
        <w:spacing w:after="0" w:line="240" w:lineRule="auto"/>
        <w:rPr>
          <w:sz w:val="20"/>
          <w:szCs w:val="20"/>
        </w:rPr>
      </w:pPr>
      <w:r w:rsidRPr="00297C57">
        <w:rPr>
          <w:sz w:val="20"/>
          <w:szCs w:val="20"/>
        </w:rPr>
        <w:t>N° de l'exploitation d'estivage:</w:t>
      </w:r>
      <w:r w:rsidRPr="00297C57">
        <w:rPr>
          <w:sz w:val="20"/>
          <w:szCs w:val="20"/>
        </w:rPr>
        <w:tab/>
        <w:t>JU</w:t>
      </w:r>
      <w:r w:rsidRPr="00297C57">
        <w:rPr>
          <w:sz w:val="20"/>
          <w:szCs w:val="20"/>
        </w:rPr>
        <w:tab/>
      </w:r>
      <w:r w:rsidRPr="00297C57">
        <w:rPr>
          <w:sz w:val="20"/>
          <w:szCs w:val="20"/>
        </w:rPr>
        <w:object w:dxaOrig="225" w:dyaOrig="225">
          <v:shape id="_x0000_i1093" type="#_x0000_t75" style="width:258pt;height:19.5pt" o:ole="">
            <v:imagedata r:id="rId11" o:title=""/>
          </v:shape>
          <w:control r:id="rId12" w:name="TextBox2" w:shapeid="_x0000_i1093"/>
        </w:object>
      </w:r>
    </w:p>
    <w:p w:rsidR="00D643E7" w:rsidRPr="00297C57" w:rsidRDefault="00D643E7" w:rsidP="00D63D76">
      <w:pPr>
        <w:spacing w:after="0" w:line="240" w:lineRule="auto"/>
        <w:rPr>
          <w:sz w:val="20"/>
          <w:szCs w:val="20"/>
        </w:rPr>
      </w:pPr>
      <w:r w:rsidRPr="00297C57">
        <w:rPr>
          <w:sz w:val="20"/>
          <w:szCs w:val="20"/>
        </w:rPr>
        <w:t>Teneur d'alpage, durée du bail:</w:t>
      </w:r>
      <w:r w:rsidRPr="00297C57">
        <w:rPr>
          <w:sz w:val="20"/>
          <w:szCs w:val="20"/>
        </w:rPr>
        <w:tab/>
      </w:r>
      <w:r w:rsidRPr="00297C57">
        <w:rPr>
          <w:sz w:val="20"/>
          <w:szCs w:val="20"/>
        </w:rPr>
        <w:tab/>
      </w:r>
      <w:r w:rsidRPr="00297C57">
        <w:rPr>
          <w:sz w:val="20"/>
          <w:szCs w:val="20"/>
        </w:rPr>
        <w:object w:dxaOrig="225" w:dyaOrig="225">
          <v:shape id="_x0000_i1095" type="#_x0000_t75" style="width:257.25pt;height:19.5pt" o:ole="">
            <v:imagedata r:id="rId9" o:title=""/>
          </v:shape>
          <w:control r:id="rId13" w:name="TextBox3" w:shapeid="_x0000_i1095"/>
        </w:object>
      </w:r>
    </w:p>
    <w:p w:rsidR="00D643E7" w:rsidRPr="00297C57" w:rsidRDefault="00D643E7" w:rsidP="00D63D76">
      <w:pPr>
        <w:spacing w:after="0" w:line="240" w:lineRule="auto"/>
        <w:rPr>
          <w:sz w:val="20"/>
          <w:szCs w:val="20"/>
        </w:rPr>
      </w:pPr>
      <w:r w:rsidRPr="00297C57">
        <w:rPr>
          <w:sz w:val="20"/>
          <w:szCs w:val="20"/>
        </w:rPr>
        <w:t>N° ECA du bâtiment principal:</w:t>
      </w:r>
      <w:r w:rsidRPr="00297C57">
        <w:rPr>
          <w:sz w:val="20"/>
          <w:szCs w:val="20"/>
        </w:rPr>
        <w:tab/>
      </w:r>
      <w:r w:rsidRPr="00297C57">
        <w:rPr>
          <w:sz w:val="20"/>
          <w:szCs w:val="20"/>
        </w:rPr>
        <w:tab/>
      </w:r>
      <w:r w:rsidRPr="00297C57">
        <w:rPr>
          <w:sz w:val="20"/>
          <w:szCs w:val="20"/>
        </w:rPr>
        <w:object w:dxaOrig="225" w:dyaOrig="225">
          <v:shape id="_x0000_i1097" type="#_x0000_t75" style="width:256.5pt;height:19.5pt" o:ole="">
            <v:imagedata r:id="rId14" o:title=""/>
          </v:shape>
          <w:control r:id="rId15" w:name="TextBox4" w:shapeid="_x0000_i1097"/>
        </w:object>
      </w:r>
    </w:p>
    <w:p w:rsidR="00D643E7" w:rsidRPr="00297C57" w:rsidRDefault="00D643E7" w:rsidP="00D63D76">
      <w:pPr>
        <w:spacing w:after="0" w:line="240" w:lineRule="auto"/>
        <w:rPr>
          <w:sz w:val="20"/>
          <w:szCs w:val="20"/>
        </w:rPr>
      </w:pPr>
      <w:r w:rsidRPr="00297C57">
        <w:rPr>
          <w:sz w:val="20"/>
          <w:szCs w:val="20"/>
        </w:rPr>
        <w:t>Année de construction:</w:t>
      </w:r>
      <w:r w:rsidRPr="00297C57">
        <w:rPr>
          <w:sz w:val="20"/>
          <w:szCs w:val="20"/>
        </w:rPr>
        <w:tab/>
      </w:r>
      <w:r w:rsidRPr="00297C57">
        <w:rPr>
          <w:sz w:val="20"/>
          <w:szCs w:val="20"/>
        </w:rPr>
        <w:tab/>
      </w:r>
      <w:r w:rsidRPr="00297C57">
        <w:rPr>
          <w:sz w:val="20"/>
          <w:szCs w:val="20"/>
        </w:rPr>
        <w:tab/>
      </w:r>
      <w:r w:rsidRPr="00297C57">
        <w:rPr>
          <w:sz w:val="20"/>
          <w:szCs w:val="20"/>
        </w:rPr>
        <w:object w:dxaOrig="225" w:dyaOrig="225">
          <v:shape id="_x0000_i1099" type="#_x0000_t75" style="width:257.25pt;height:19.5pt" o:ole="">
            <v:imagedata r:id="rId9" o:title=""/>
          </v:shape>
          <w:control r:id="rId16" w:name="TextBox5" w:shapeid="_x0000_i1099"/>
        </w:object>
      </w:r>
    </w:p>
    <w:p w:rsidR="00D643E7" w:rsidRDefault="00D643E7" w:rsidP="00D63D76">
      <w:pPr>
        <w:spacing w:after="0" w:line="240" w:lineRule="auto"/>
        <w:rPr>
          <w:sz w:val="20"/>
          <w:szCs w:val="20"/>
        </w:rPr>
      </w:pPr>
      <w:r w:rsidRPr="00297C57">
        <w:rPr>
          <w:sz w:val="20"/>
          <w:szCs w:val="20"/>
        </w:rPr>
        <w:t>Derniers travaux, objet / date:</w:t>
      </w:r>
      <w:r w:rsidRPr="00297C57">
        <w:rPr>
          <w:sz w:val="20"/>
          <w:szCs w:val="20"/>
        </w:rPr>
        <w:tab/>
      </w:r>
      <w:r w:rsidRPr="00297C57">
        <w:rPr>
          <w:sz w:val="20"/>
          <w:szCs w:val="20"/>
        </w:rPr>
        <w:tab/>
      </w:r>
      <w:r w:rsidRPr="00297C57">
        <w:rPr>
          <w:sz w:val="20"/>
          <w:szCs w:val="20"/>
        </w:rPr>
        <w:object w:dxaOrig="225" w:dyaOrig="225">
          <v:shape id="_x0000_i1101" type="#_x0000_t75" style="width:258pt;height:19.5pt" o:ole="">
            <v:imagedata r:id="rId11" o:title=""/>
          </v:shape>
          <w:control r:id="rId17" w:name="TextBox6" w:shapeid="_x0000_i1101"/>
        </w:object>
      </w:r>
    </w:p>
    <w:p w:rsidR="00297C57" w:rsidRDefault="00297C57">
      <w:pPr>
        <w:rPr>
          <w:sz w:val="20"/>
          <w:szCs w:val="20"/>
        </w:rPr>
      </w:pPr>
    </w:p>
    <w:p w:rsidR="00297C57" w:rsidRPr="00273328" w:rsidRDefault="00297C57">
      <w:pPr>
        <w:rPr>
          <w:u w:val="single"/>
        </w:rPr>
      </w:pPr>
      <w:r w:rsidRPr="00273328">
        <w:rPr>
          <w:u w:val="single"/>
        </w:rPr>
        <w:t>Hébergement et restauration</w:t>
      </w:r>
    </w:p>
    <w:p w:rsidR="00297C57" w:rsidRDefault="00297C57">
      <w:pPr>
        <w:rPr>
          <w:sz w:val="20"/>
          <w:szCs w:val="20"/>
        </w:rPr>
      </w:pPr>
      <w:r w:rsidRPr="00273328">
        <w:t>Restauration</w:t>
      </w:r>
      <w:r>
        <w:rPr>
          <w:sz w:val="20"/>
          <w:szCs w:val="20"/>
        </w:rPr>
        <w:t>:</w:t>
      </w:r>
      <w:r>
        <w:rPr>
          <w:sz w:val="20"/>
          <w:szCs w:val="20"/>
        </w:rPr>
        <w:tab/>
      </w:r>
      <w:r w:rsidR="00273328">
        <w:rPr>
          <w:sz w:val="20"/>
          <w:szCs w:val="20"/>
        </w:rPr>
        <w:tab/>
      </w:r>
      <w:r w:rsidR="00273328">
        <w:rPr>
          <w:sz w:val="20"/>
          <w:szCs w:val="20"/>
        </w:rPr>
        <w:tab/>
      </w:r>
      <w:r w:rsidR="00D63D76">
        <w:tab/>
        <w:t xml:space="preserve">    </w:t>
      </w:r>
      <w:r w:rsidR="00273328" w:rsidRPr="00273328">
        <w:t>Situation actuelle</w:t>
      </w:r>
      <w:r w:rsidR="00273328" w:rsidRPr="00273328">
        <w:tab/>
      </w:r>
      <w:r w:rsidR="00273328" w:rsidRPr="00273328">
        <w:tab/>
      </w:r>
      <w:r w:rsidR="00273328" w:rsidRPr="00273328">
        <w:tab/>
      </w:r>
      <w:r w:rsidR="00D63D76">
        <w:t xml:space="preserve">   </w:t>
      </w:r>
      <w:r w:rsidR="00273328" w:rsidRPr="00273328">
        <w:t>Situation projetée</w:t>
      </w:r>
    </w:p>
    <w:p w:rsidR="00297C57" w:rsidRDefault="00297C57" w:rsidP="00273328">
      <w:pPr>
        <w:spacing w:after="0"/>
        <w:ind w:right="-284"/>
        <w:rPr>
          <w:sz w:val="20"/>
          <w:szCs w:val="20"/>
        </w:rPr>
      </w:pPr>
      <w:r>
        <w:rPr>
          <w:sz w:val="20"/>
          <w:szCs w:val="20"/>
        </w:rPr>
        <w:t>Capacité (nombre de places)</w:t>
      </w:r>
      <w:r w:rsidR="008C7BD8">
        <w:rPr>
          <w:sz w:val="20"/>
          <w:szCs w:val="20"/>
        </w:rPr>
        <w:tab/>
      </w:r>
      <w:r w:rsidR="008C7BD8">
        <w:rPr>
          <w:sz w:val="20"/>
          <w:szCs w:val="20"/>
        </w:rPr>
        <w:tab/>
      </w:r>
      <w:r w:rsidR="008C7BD8">
        <w:rPr>
          <w:sz w:val="20"/>
          <w:szCs w:val="20"/>
        </w:rPr>
        <w:object w:dxaOrig="225" w:dyaOrig="225">
          <v:shape id="_x0000_i1103" type="#_x0000_t75" style="width:105.75pt;height:18pt" o:ole="">
            <v:imagedata r:id="rId18" o:title=""/>
          </v:shape>
          <w:control r:id="rId19" w:name="TextBox7" w:shapeid="_x0000_i1103"/>
        </w:object>
      </w:r>
      <w:r w:rsidR="008C7BD8">
        <w:rPr>
          <w:sz w:val="20"/>
          <w:szCs w:val="20"/>
        </w:rPr>
        <w:tab/>
      </w:r>
      <w:r w:rsidR="008C7BD8">
        <w:rPr>
          <w:sz w:val="20"/>
          <w:szCs w:val="20"/>
        </w:rPr>
        <w:tab/>
      </w:r>
      <w:r w:rsidR="008C7BD8">
        <w:rPr>
          <w:sz w:val="20"/>
          <w:szCs w:val="20"/>
        </w:rPr>
        <w:tab/>
      </w:r>
      <w:r w:rsidR="008C7BD8">
        <w:rPr>
          <w:sz w:val="20"/>
          <w:szCs w:val="20"/>
        </w:rPr>
        <w:object w:dxaOrig="225" w:dyaOrig="225">
          <v:shape id="_x0000_i1105" type="#_x0000_t75" style="width:105pt;height:18pt" o:ole="">
            <v:imagedata r:id="rId20" o:title=""/>
          </v:shape>
          <w:control r:id="rId21" w:name="TextBox8" w:shapeid="_x0000_i1105"/>
        </w:object>
      </w:r>
    </w:p>
    <w:p w:rsidR="00297C57" w:rsidRDefault="00297C57" w:rsidP="00273328">
      <w:pPr>
        <w:pStyle w:val="Paragraphedeliste"/>
        <w:numPr>
          <w:ilvl w:val="0"/>
          <w:numId w:val="1"/>
        </w:numPr>
        <w:spacing w:after="0"/>
        <w:ind w:left="284" w:right="-851" w:hanging="284"/>
        <w:rPr>
          <w:sz w:val="20"/>
          <w:szCs w:val="20"/>
        </w:rPr>
      </w:pPr>
      <w:r>
        <w:rPr>
          <w:sz w:val="20"/>
          <w:szCs w:val="20"/>
        </w:rPr>
        <w:t>Boissons alcoolisées</w:t>
      </w:r>
      <w:r w:rsidR="008C7BD8">
        <w:rPr>
          <w:sz w:val="20"/>
          <w:szCs w:val="20"/>
        </w:rPr>
        <w:tab/>
      </w:r>
      <w:r w:rsidR="008C7BD8">
        <w:rPr>
          <w:sz w:val="20"/>
          <w:szCs w:val="20"/>
        </w:rPr>
        <w:tab/>
      </w:r>
      <w:r w:rsidR="008C7BD8">
        <w:rPr>
          <w:sz w:val="20"/>
          <w:szCs w:val="20"/>
        </w:rPr>
        <w:tab/>
      </w:r>
      <w:sdt>
        <w:sdtPr>
          <w:rPr>
            <w:sz w:val="20"/>
            <w:szCs w:val="20"/>
          </w:rPr>
          <w:id w:val="-1180729830"/>
          <w14:checkbox>
            <w14:checked w14:val="0"/>
            <w14:checkedState w14:val="2612" w14:font="MS Gothic"/>
            <w14:uncheckedState w14:val="2610" w14:font="MS Gothic"/>
          </w14:checkbox>
        </w:sdtPr>
        <w:sdtEndPr/>
        <w:sdtContent>
          <w:r w:rsidR="008C7BD8">
            <w:rPr>
              <w:rFonts w:ascii="MS Gothic" w:eastAsia="MS Gothic" w:hAnsi="MS Gothic" w:hint="eastAsia"/>
              <w:sz w:val="20"/>
              <w:szCs w:val="20"/>
            </w:rPr>
            <w:t>☐</w:t>
          </w:r>
        </w:sdtContent>
      </w:sdt>
      <w:r w:rsidR="00D63D76">
        <w:rPr>
          <w:sz w:val="20"/>
          <w:szCs w:val="20"/>
        </w:rPr>
        <w:t>oui</w:t>
      </w:r>
      <w:r w:rsidR="00D63D76">
        <w:rPr>
          <w:sz w:val="20"/>
          <w:szCs w:val="20"/>
        </w:rPr>
        <w:tab/>
      </w:r>
      <w:r w:rsidR="00D63D76">
        <w:rPr>
          <w:sz w:val="20"/>
          <w:szCs w:val="20"/>
        </w:rPr>
        <w:tab/>
      </w:r>
      <w:sdt>
        <w:sdtPr>
          <w:rPr>
            <w:sz w:val="20"/>
            <w:szCs w:val="20"/>
          </w:rPr>
          <w:id w:val="9490888"/>
          <w14:checkbox>
            <w14:checked w14:val="0"/>
            <w14:checkedState w14:val="2612" w14:font="MS Gothic"/>
            <w14:uncheckedState w14:val="2610" w14:font="MS Gothic"/>
          </w14:checkbox>
        </w:sdtPr>
        <w:sdtEndPr/>
        <w:sdtContent>
          <w:r w:rsidR="001F6129">
            <w:rPr>
              <w:rFonts w:ascii="MS Gothic" w:eastAsia="MS Gothic" w:hAnsi="MS Gothic" w:hint="eastAsia"/>
              <w:sz w:val="20"/>
              <w:szCs w:val="20"/>
            </w:rPr>
            <w:t>☐</w:t>
          </w:r>
        </w:sdtContent>
      </w:sdt>
      <w:r w:rsidR="008C7BD8">
        <w:rPr>
          <w:sz w:val="20"/>
          <w:szCs w:val="20"/>
        </w:rPr>
        <w:t>non</w:t>
      </w:r>
      <w:r w:rsidR="008C7BD8">
        <w:rPr>
          <w:sz w:val="20"/>
          <w:szCs w:val="20"/>
        </w:rPr>
        <w:tab/>
      </w:r>
      <w:r w:rsidR="008C7BD8">
        <w:rPr>
          <w:sz w:val="20"/>
          <w:szCs w:val="20"/>
        </w:rPr>
        <w:tab/>
      </w:r>
      <w:r w:rsidR="00D63D76">
        <w:rPr>
          <w:sz w:val="20"/>
          <w:szCs w:val="20"/>
        </w:rPr>
        <w:tab/>
      </w:r>
      <w:sdt>
        <w:sdtPr>
          <w:rPr>
            <w:sz w:val="20"/>
            <w:szCs w:val="20"/>
          </w:rPr>
          <w:id w:val="1264646353"/>
          <w14:checkbox>
            <w14:checked w14:val="0"/>
            <w14:checkedState w14:val="2612" w14:font="MS Gothic"/>
            <w14:uncheckedState w14:val="2610" w14:font="MS Gothic"/>
          </w14:checkbox>
        </w:sdtPr>
        <w:sdtEndPr/>
        <w:sdtContent>
          <w:r w:rsidR="008C7BD8">
            <w:rPr>
              <w:rFonts w:ascii="MS Gothic" w:eastAsia="MS Gothic" w:hAnsi="MS Gothic" w:hint="eastAsia"/>
              <w:sz w:val="20"/>
              <w:szCs w:val="20"/>
            </w:rPr>
            <w:t>☐</w:t>
          </w:r>
        </w:sdtContent>
      </w:sdt>
      <w:r w:rsidR="008C7BD8">
        <w:rPr>
          <w:sz w:val="20"/>
          <w:szCs w:val="20"/>
        </w:rPr>
        <w:t>oui</w:t>
      </w:r>
      <w:r w:rsidR="00D63D76">
        <w:rPr>
          <w:sz w:val="20"/>
          <w:szCs w:val="20"/>
        </w:rPr>
        <w:t xml:space="preserve">      </w:t>
      </w:r>
      <w:r w:rsidR="008C7BD8">
        <w:rPr>
          <w:sz w:val="20"/>
          <w:szCs w:val="20"/>
        </w:rPr>
        <w:tab/>
      </w:r>
      <w:sdt>
        <w:sdtPr>
          <w:rPr>
            <w:sz w:val="20"/>
            <w:szCs w:val="20"/>
          </w:rPr>
          <w:id w:val="-820112213"/>
          <w14:checkbox>
            <w14:checked w14:val="0"/>
            <w14:checkedState w14:val="2612" w14:font="MS Gothic"/>
            <w14:uncheckedState w14:val="2610" w14:font="MS Gothic"/>
          </w14:checkbox>
        </w:sdtPr>
        <w:sdtEndPr/>
        <w:sdtContent>
          <w:r w:rsidR="008C7BD8">
            <w:rPr>
              <w:rFonts w:ascii="MS Gothic" w:eastAsia="MS Gothic" w:hAnsi="MS Gothic" w:hint="eastAsia"/>
              <w:sz w:val="20"/>
              <w:szCs w:val="20"/>
            </w:rPr>
            <w:t>☐</w:t>
          </w:r>
        </w:sdtContent>
      </w:sdt>
      <w:r w:rsidR="008C7BD8">
        <w:rPr>
          <w:sz w:val="20"/>
          <w:szCs w:val="20"/>
        </w:rPr>
        <w:t>non</w:t>
      </w:r>
    </w:p>
    <w:p w:rsidR="00297C57" w:rsidRDefault="00297C57" w:rsidP="00273328">
      <w:pPr>
        <w:pStyle w:val="Paragraphedeliste"/>
        <w:numPr>
          <w:ilvl w:val="0"/>
          <w:numId w:val="1"/>
        </w:numPr>
        <w:spacing w:after="0"/>
        <w:ind w:left="284" w:right="-851" w:hanging="284"/>
        <w:rPr>
          <w:sz w:val="20"/>
          <w:szCs w:val="20"/>
        </w:rPr>
      </w:pPr>
      <w:r>
        <w:rPr>
          <w:sz w:val="20"/>
          <w:szCs w:val="20"/>
        </w:rPr>
        <w:t>Produi</w:t>
      </w:r>
      <w:r w:rsidR="00BB67A9">
        <w:rPr>
          <w:sz w:val="20"/>
          <w:szCs w:val="20"/>
        </w:rPr>
        <w:t>ts de sa propre exploitation</w:t>
      </w:r>
      <w:r w:rsidR="008C7BD8" w:rsidRPr="008C7BD8">
        <w:rPr>
          <w:sz w:val="20"/>
          <w:szCs w:val="20"/>
        </w:rPr>
        <w:t xml:space="preserve"> </w:t>
      </w:r>
      <w:r w:rsidR="008C7BD8">
        <w:rPr>
          <w:sz w:val="20"/>
          <w:szCs w:val="20"/>
        </w:rPr>
        <w:tab/>
      </w:r>
      <w:sdt>
        <w:sdtPr>
          <w:rPr>
            <w:sz w:val="20"/>
            <w:szCs w:val="20"/>
          </w:rPr>
          <w:id w:val="-1867287880"/>
          <w14:checkbox>
            <w14:checked w14:val="0"/>
            <w14:checkedState w14:val="2612" w14:font="MS Gothic"/>
            <w14:uncheckedState w14:val="2610" w14:font="MS Gothic"/>
          </w14:checkbox>
        </w:sdtPr>
        <w:sdtEndPr/>
        <w:sdtContent>
          <w:r w:rsidR="008C7BD8">
            <w:rPr>
              <w:rFonts w:ascii="MS Gothic" w:eastAsia="MS Gothic" w:hAnsi="MS Gothic" w:hint="eastAsia"/>
              <w:sz w:val="20"/>
              <w:szCs w:val="20"/>
            </w:rPr>
            <w:t>☐</w:t>
          </w:r>
        </w:sdtContent>
      </w:sdt>
      <w:r w:rsidR="008C7BD8">
        <w:rPr>
          <w:sz w:val="20"/>
          <w:szCs w:val="20"/>
        </w:rPr>
        <w:t>oui</w:t>
      </w:r>
      <w:r w:rsidR="008C7BD8">
        <w:rPr>
          <w:sz w:val="20"/>
          <w:szCs w:val="20"/>
        </w:rPr>
        <w:tab/>
      </w:r>
      <w:r w:rsidR="00D63D76">
        <w:rPr>
          <w:sz w:val="20"/>
          <w:szCs w:val="20"/>
        </w:rPr>
        <w:tab/>
      </w:r>
      <w:sdt>
        <w:sdtPr>
          <w:rPr>
            <w:sz w:val="20"/>
            <w:szCs w:val="20"/>
          </w:rPr>
          <w:id w:val="1265876832"/>
          <w14:checkbox>
            <w14:checked w14:val="0"/>
            <w14:checkedState w14:val="2612" w14:font="MS Gothic"/>
            <w14:uncheckedState w14:val="2610" w14:font="MS Gothic"/>
          </w14:checkbox>
        </w:sdtPr>
        <w:sdtEndPr/>
        <w:sdtContent>
          <w:r w:rsidR="008C7BD8">
            <w:rPr>
              <w:rFonts w:ascii="MS Gothic" w:eastAsia="MS Gothic" w:hAnsi="MS Gothic" w:hint="eastAsia"/>
              <w:sz w:val="20"/>
              <w:szCs w:val="20"/>
            </w:rPr>
            <w:t>☐</w:t>
          </w:r>
        </w:sdtContent>
      </w:sdt>
      <w:r w:rsidR="008C7BD8">
        <w:rPr>
          <w:sz w:val="20"/>
          <w:szCs w:val="20"/>
        </w:rPr>
        <w:t>non</w:t>
      </w:r>
      <w:r w:rsidR="008C7BD8">
        <w:rPr>
          <w:sz w:val="20"/>
          <w:szCs w:val="20"/>
        </w:rPr>
        <w:tab/>
      </w:r>
      <w:r w:rsidR="008C7BD8">
        <w:rPr>
          <w:sz w:val="20"/>
          <w:szCs w:val="20"/>
        </w:rPr>
        <w:tab/>
      </w:r>
      <w:r w:rsidR="00D63D76">
        <w:rPr>
          <w:sz w:val="20"/>
          <w:szCs w:val="20"/>
        </w:rPr>
        <w:tab/>
      </w:r>
      <w:sdt>
        <w:sdtPr>
          <w:rPr>
            <w:sz w:val="20"/>
            <w:szCs w:val="20"/>
          </w:rPr>
          <w:id w:val="514884980"/>
          <w14:checkbox>
            <w14:checked w14:val="0"/>
            <w14:checkedState w14:val="2612" w14:font="MS Gothic"/>
            <w14:uncheckedState w14:val="2610" w14:font="MS Gothic"/>
          </w14:checkbox>
        </w:sdtPr>
        <w:sdtEndPr/>
        <w:sdtContent>
          <w:r w:rsidR="008C7BD8">
            <w:rPr>
              <w:rFonts w:ascii="MS Gothic" w:eastAsia="MS Gothic" w:hAnsi="MS Gothic" w:hint="eastAsia"/>
              <w:sz w:val="20"/>
              <w:szCs w:val="20"/>
            </w:rPr>
            <w:t>☐</w:t>
          </w:r>
        </w:sdtContent>
      </w:sdt>
      <w:r w:rsidR="008C7BD8">
        <w:rPr>
          <w:sz w:val="20"/>
          <w:szCs w:val="20"/>
        </w:rPr>
        <w:t>oui</w:t>
      </w:r>
      <w:r w:rsidR="008C7BD8">
        <w:rPr>
          <w:sz w:val="20"/>
          <w:szCs w:val="20"/>
        </w:rPr>
        <w:tab/>
      </w:r>
      <w:r w:rsidR="00D63D76">
        <w:rPr>
          <w:sz w:val="20"/>
          <w:szCs w:val="20"/>
        </w:rPr>
        <w:tab/>
      </w:r>
      <w:sdt>
        <w:sdtPr>
          <w:rPr>
            <w:sz w:val="20"/>
            <w:szCs w:val="20"/>
          </w:rPr>
          <w:id w:val="9345929"/>
          <w14:checkbox>
            <w14:checked w14:val="0"/>
            <w14:checkedState w14:val="2612" w14:font="MS Gothic"/>
            <w14:uncheckedState w14:val="2610" w14:font="MS Gothic"/>
          </w14:checkbox>
        </w:sdtPr>
        <w:sdtEndPr/>
        <w:sdtContent>
          <w:r w:rsidR="008C7BD8">
            <w:rPr>
              <w:rFonts w:ascii="MS Gothic" w:eastAsia="MS Gothic" w:hAnsi="MS Gothic" w:hint="eastAsia"/>
              <w:sz w:val="20"/>
              <w:szCs w:val="20"/>
            </w:rPr>
            <w:t>☐</w:t>
          </w:r>
        </w:sdtContent>
      </w:sdt>
      <w:r w:rsidR="008C7BD8">
        <w:rPr>
          <w:sz w:val="20"/>
          <w:szCs w:val="20"/>
        </w:rPr>
        <w:t>non</w:t>
      </w:r>
    </w:p>
    <w:p w:rsidR="00297C57" w:rsidRDefault="00297C57" w:rsidP="00273328">
      <w:pPr>
        <w:pStyle w:val="Paragraphedeliste"/>
        <w:numPr>
          <w:ilvl w:val="0"/>
          <w:numId w:val="1"/>
        </w:numPr>
        <w:spacing w:after="0"/>
        <w:ind w:left="284" w:right="-851" w:hanging="284"/>
        <w:rPr>
          <w:sz w:val="20"/>
          <w:szCs w:val="20"/>
        </w:rPr>
      </w:pPr>
      <w:r>
        <w:rPr>
          <w:sz w:val="20"/>
          <w:szCs w:val="20"/>
        </w:rPr>
        <w:t>Restauration froide</w:t>
      </w:r>
      <w:r w:rsidR="008C7BD8">
        <w:rPr>
          <w:sz w:val="20"/>
          <w:szCs w:val="20"/>
        </w:rPr>
        <w:tab/>
      </w:r>
      <w:r w:rsidR="008C7BD8">
        <w:rPr>
          <w:sz w:val="20"/>
          <w:szCs w:val="20"/>
        </w:rPr>
        <w:tab/>
      </w:r>
      <w:r w:rsidR="008C7BD8">
        <w:rPr>
          <w:sz w:val="20"/>
          <w:szCs w:val="20"/>
        </w:rPr>
        <w:tab/>
      </w:r>
      <w:sdt>
        <w:sdtPr>
          <w:rPr>
            <w:sz w:val="20"/>
            <w:szCs w:val="20"/>
          </w:rPr>
          <w:id w:val="629667509"/>
          <w14:checkbox>
            <w14:checked w14:val="0"/>
            <w14:checkedState w14:val="2612" w14:font="MS Gothic"/>
            <w14:uncheckedState w14:val="2610" w14:font="MS Gothic"/>
          </w14:checkbox>
        </w:sdtPr>
        <w:sdtEndPr/>
        <w:sdtContent>
          <w:r w:rsidR="008C7BD8">
            <w:rPr>
              <w:rFonts w:ascii="MS Gothic" w:eastAsia="MS Gothic" w:hAnsi="MS Gothic" w:hint="eastAsia"/>
              <w:sz w:val="20"/>
              <w:szCs w:val="20"/>
            </w:rPr>
            <w:t>☐</w:t>
          </w:r>
        </w:sdtContent>
      </w:sdt>
      <w:r w:rsidR="008C7BD8">
        <w:rPr>
          <w:sz w:val="20"/>
          <w:szCs w:val="20"/>
        </w:rPr>
        <w:t>oui</w:t>
      </w:r>
      <w:r w:rsidR="008C7BD8">
        <w:rPr>
          <w:sz w:val="20"/>
          <w:szCs w:val="20"/>
        </w:rPr>
        <w:tab/>
      </w:r>
      <w:r w:rsidR="00D63D76">
        <w:rPr>
          <w:sz w:val="20"/>
          <w:szCs w:val="20"/>
        </w:rPr>
        <w:tab/>
      </w:r>
      <w:sdt>
        <w:sdtPr>
          <w:rPr>
            <w:sz w:val="20"/>
            <w:szCs w:val="20"/>
          </w:rPr>
          <w:id w:val="-35129666"/>
          <w14:checkbox>
            <w14:checked w14:val="0"/>
            <w14:checkedState w14:val="2612" w14:font="MS Gothic"/>
            <w14:uncheckedState w14:val="2610" w14:font="MS Gothic"/>
          </w14:checkbox>
        </w:sdtPr>
        <w:sdtEndPr/>
        <w:sdtContent>
          <w:r w:rsidR="008C7BD8">
            <w:rPr>
              <w:rFonts w:ascii="MS Gothic" w:eastAsia="MS Gothic" w:hAnsi="MS Gothic" w:hint="eastAsia"/>
              <w:sz w:val="20"/>
              <w:szCs w:val="20"/>
            </w:rPr>
            <w:t>☐</w:t>
          </w:r>
        </w:sdtContent>
      </w:sdt>
      <w:r w:rsidR="008C7BD8">
        <w:rPr>
          <w:sz w:val="20"/>
          <w:szCs w:val="20"/>
        </w:rPr>
        <w:t>non</w:t>
      </w:r>
      <w:r w:rsidR="008C7BD8">
        <w:rPr>
          <w:sz w:val="20"/>
          <w:szCs w:val="20"/>
        </w:rPr>
        <w:tab/>
      </w:r>
      <w:r w:rsidR="008C7BD8">
        <w:rPr>
          <w:sz w:val="20"/>
          <w:szCs w:val="20"/>
        </w:rPr>
        <w:tab/>
      </w:r>
      <w:r w:rsidR="00D63D76">
        <w:rPr>
          <w:sz w:val="20"/>
          <w:szCs w:val="20"/>
        </w:rPr>
        <w:tab/>
      </w:r>
      <w:sdt>
        <w:sdtPr>
          <w:rPr>
            <w:sz w:val="20"/>
            <w:szCs w:val="20"/>
          </w:rPr>
          <w:id w:val="968087685"/>
          <w14:checkbox>
            <w14:checked w14:val="0"/>
            <w14:checkedState w14:val="2612" w14:font="MS Gothic"/>
            <w14:uncheckedState w14:val="2610" w14:font="MS Gothic"/>
          </w14:checkbox>
        </w:sdtPr>
        <w:sdtEndPr/>
        <w:sdtContent>
          <w:r w:rsidR="00D63D76">
            <w:rPr>
              <w:rFonts w:ascii="MS Gothic" w:eastAsia="MS Gothic" w:hAnsi="MS Gothic" w:hint="eastAsia"/>
              <w:sz w:val="20"/>
              <w:szCs w:val="20"/>
            </w:rPr>
            <w:t>☐</w:t>
          </w:r>
        </w:sdtContent>
      </w:sdt>
      <w:r w:rsidR="008C7BD8">
        <w:rPr>
          <w:sz w:val="20"/>
          <w:szCs w:val="20"/>
        </w:rPr>
        <w:t>oui</w:t>
      </w:r>
      <w:r w:rsidR="008C7BD8">
        <w:rPr>
          <w:sz w:val="20"/>
          <w:szCs w:val="20"/>
        </w:rPr>
        <w:tab/>
      </w:r>
      <w:r w:rsidR="00D63D76">
        <w:rPr>
          <w:sz w:val="20"/>
          <w:szCs w:val="20"/>
        </w:rPr>
        <w:tab/>
      </w:r>
      <w:sdt>
        <w:sdtPr>
          <w:rPr>
            <w:sz w:val="20"/>
            <w:szCs w:val="20"/>
          </w:rPr>
          <w:id w:val="-894353962"/>
          <w14:checkbox>
            <w14:checked w14:val="0"/>
            <w14:checkedState w14:val="2612" w14:font="MS Gothic"/>
            <w14:uncheckedState w14:val="2610" w14:font="MS Gothic"/>
          </w14:checkbox>
        </w:sdtPr>
        <w:sdtEndPr/>
        <w:sdtContent>
          <w:r w:rsidR="00D63D76">
            <w:rPr>
              <w:rFonts w:ascii="MS Gothic" w:eastAsia="MS Gothic" w:hAnsi="MS Gothic" w:hint="eastAsia"/>
              <w:sz w:val="20"/>
              <w:szCs w:val="20"/>
            </w:rPr>
            <w:t>☐</w:t>
          </w:r>
        </w:sdtContent>
      </w:sdt>
      <w:r w:rsidR="008C7BD8">
        <w:rPr>
          <w:sz w:val="20"/>
          <w:szCs w:val="20"/>
        </w:rPr>
        <w:t>non</w:t>
      </w:r>
    </w:p>
    <w:p w:rsidR="00297C57" w:rsidRDefault="00BB67A9" w:rsidP="00273328">
      <w:pPr>
        <w:pStyle w:val="Paragraphedeliste"/>
        <w:numPr>
          <w:ilvl w:val="0"/>
          <w:numId w:val="1"/>
        </w:numPr>
        <w:spacing w:after="0"/>
        <w:ind w:left="284" w:right="-851" w:hanging="284"/>
        <w:rPr>
          <w:sz w:val="20"/>
          <w:szCs w:val="20"/>
        </w:rPr>
      </w:pPr>
      <w:r>
        <w:rPr>
          <w:sz w:val="20"/>
          <w:szCs w:val="20"/>
        </w:rPr>
        <w:t xml:space="preserve">Boissons </w:t>
      </w:r>
      <w:r w:rsidR="00297C57">
        <w:rPr>
          <w:sz w:val="20"/>
          <w:szCs w:val="20"/>
        </w:rPr>
        <w:t>non alco</w:t>
      </w:r>
      <w:r w:rsidR="008C7BD8">
        <w:rPr>
          <w:sz w:val="20"/>
          <w:szCs w:val="20"/>
        </w:rPr>
        <w:t>olisées</w:t>
      </w:r>
      <w:r w:rsidR="008C7BD8">
        <w:rPr>
          <w:sz w:val="20"/>
          <w:szCs w:val="20"/>
        </w:rPr>
        <w:tab/>
      </w:r>
      <w:r w:rsidR="008C7BD8">
        <w:rPr>
          <w:sz w:val="20"/>
          <w:szCs w:val="20"/>
        </w:rPr>
        <w:tab/>
      </w:r>
      <w:sdt>
        <w:sdtPr>
          <w:rPr>
            <w:sz w:val="20"/>
            <w:szCs w:val="20"/>
          </w:rPr>
          <w:id w:val="-2130848183"/>
          <w14:checkbox>
            <w14:checked w14:val="0"/>
            <w14:checkedState w14:val="2612" w14:font="MS Gothic"/>
            <w14:uncheckedState w14:val="2610" w14:font="MS Gothic"/>
          </w14:checkbox>
        </w:sdtPr>
        <w:sdtEndPr/>
        <w:sdtContent>
          <w:r w:rsidR="008C7BD8">
            <w:rPr>
              <w:rFonts w:ascii="MS Gothic" w:eastAsia="MS Gothic" w:hAnsi="MS Gothic" w:hint="eastAsia"/>
              <w:sz w:val="20"/>
              <w:szCs w:val="20"/>
            </w:rPr>
            <w:t>☐</w:t>
          </w:r>
        </w:sdtContent>
      </w:sdt>
      <w:r w:rsidR="008C7BD8">
        <w:rPr>
          <w:sz w:val="20"/>
          <w:szCs w:val="20"/>
        </w:rPr>
        <w:t>oui</w:t>
      </w:r>
      <w:r w:rsidR="008C7BD8">
        <w:rPr>
          <w:sz w:val="20"/>
          <w:szCs w:val="20"/>
        </w:rPr>
        <w:tab/>
      </w:r>
      <w:r w:rsidR="00D63D76">
        <w:rPr>
          <w:sz w:val="20"/>
          <w:szCs w:val="20"/>
        </w:rPr>
        <w:tab/>
      </w:r>
      <w:sdt>
        <w:sdtPr>
          <w:rPr>
            <w:sz w:val="20"/>
            <w:szCs w:val="20"/>
          </w:rPr>
          <w:id w:val="502938701"/>
          <w14:checkbox>
            <w14:checked w14:val="0"/>
            <w14:checkedState w14:val="2612" w14:font="MS Gothic"/>
            <w14:uncheckedState w14:val="2610" w14:font="MS Gothic"/>
          </w14:checkbox>
        </w:sdtPr>
        <w:sdtEndPr/>
        <w:sdtContent>
          <w:r w:rsidR="008C7BD8">
            <w:rPr>
              <w:rFonts w:ascii="MS Gothic" w:eastAsia="MS Gothic" w:hAnsi="MS Gothic" w:hint="eastAsia"/>
              <w:sz w:val="20"/>
              <w:szCs w:val="20"/>
            </w:rPr>
            <w:t>☐</w:t>
          </w:r>
        </w:sdtContent>
      </w:sdt>
      <w:r w:rsidR="008C7BD8">
        <w:rPr>
          <w:sz w:val="20"/>
          <w:szCs w:val="20"/>
        </w:rPr>
        <w:t>non</w:t>
      </w:r>
      <w:r w:rsidR="008C7BD8">
        <w:rPr>
          <w:sz w:val="20"/>
          <w:szCs w:val="20"/>
        </w:rPr>
        <w:tab/>
      </w:r>
      <w:r w:rsidR="008C7BD8">
        <w:rPr>
          <w:sz w:val="20"/>
          <w:szCs w:val="20"/>
        </w:rPr>
        <w:tab/>
      </w:r>
      <w:r w:rsidR="00D63D76">
        <w:rPr>
          <w:sz w:val="20"/>
          <w:szCs w:val="20"/>
        </w:rPr>
        <w:tab/>
      </w:r>
      <w:sdt>
        <w:sdtPr>
          <w:rPr>
            <w:sz w:val="20"/>
            <w:szCs w:val="20"/>
          </w:rPr>
          <w:id w:val="-1366057323"/>
          <w14:checkbox>
            <w14:checked w14:val="0"/>
            <w14:checkedState w14:val="2612" w14:font="MS Gothic"/>
            <w14:uncheckedState w14:val="2610" w14:font="MS Gothic"/>
          </w14:checkbox>
        </w:sdtPr>
        <w:sdtEndPr/>
        <w:sdtContent>
          <w:r w:rsidR="00D63D76">
            <w:rPr>
              <w:rFonts w:ascii="MS Gothic" w:eastAsia="MS Gothic" w:hAnsi="MS Gothic" w:hint="eastAsia"/>
              <w:sz w:val="20"/>
              <w:szCs w:val="20"/>
            </w:rPr>
            <w:t>☐</w:t>
          </w:r>
        </w:sdtContent>
      </w:sdt>
      <w:r w:rsidR="008C7BD8">
        <w:rPr>
          <w:sz w:val="20"/>
          <w:szCs w:val="20"/>
        </w:rPr>
        <w:t>oui</w:t>
      </w:r>
      <w:r w:rsidR="008C7BD8">
        <w:rPr>
          <w:sz w:val="20"/>
          <w:szCs w:val="20"/>
        </w:rPr>
        <w:tab/>
      </w:r>
      <w:r w:rsidR="00D63D76">
        <w:rPr>
          <w:sz w:val="20"/>
          <w:szCs w:val="20"/>
        </w:rPr>
        <w:tab/>
      </w:r>
      <w:sdt>
        <w:sdtPr>
          <w:rPr>
            <w:sz w:val="20"/>
            <w:szCs w:val="20"/>
          </w:rPr>
          <w:id w:val="730967472"/>
          <w14:checkbox>
            <w14:checked w14:val="0"/>
            <w14:checkedState w14:val="2612" w14:font="MS Gothic"/>
            <w14:uncheckedState w14:val="2610" w14:font="MS Gothic"/>
          </w14:checkbox>
        </w:sdtPr>
        <w:sdtEndPr/>
        <w:sdtContent>
          <w:r w:rsidR="008C7BD8">
            <w:rPr>
              <w:rFonts w:ascii="MS Gothic" w:eastAsia="MS Gothic" w:hAnsi="MS Gothic" w:hint="eastAsia"/>
              <w:sz w:val="20"/>
              <w:szCs w:val="20"/>
            </w:rPr>
            <w:t>☐</w:t>
          </w:r>
        </w:sdtContent>
      </w:sdt>
      <w:r w:rsidR="008C7BD8">
        <w:rPr>
          <w:sz w:val="20"/>
          <w:szCs w:val="20"/>
        </w:rPr>
        <w:t>non</w:t>
      </w:r>
    </w:p>
    <w:p w:rsidR="008C7BD8" w:rsidRDefault="008C7BD8" w:rsidP="00273328">
      <w:pPr>
        <w:pStyle w:val="Paragraphedeliste"/>
        <w:numPr>
          <w:ilvl w:val="0"/>
          <w:numId w:val="1"/>
        </w:numPr>
        <w:spacing w:after="0"/>
        <w:ind w:left="284" w:right="-567" w:hanging="284"/>
        <w:rPr>
          <w:sz w:val="20"/>
          <w:szCs w:val="20"/>
        </w:rPr>
      </w:pPr>
      <w:r>
        <w:rPr>
          <w:sz w:val="20"/>
          <w:szCs w:val="20"/>
        </w:rPr>
        <w:t>Restauration chaude</w:t>
      </w:r>
      <w:r>
        <w:rPr>
          <w:sz w:val="20"/>
          <w:szCs w:val="20"/>
        </w:rPr>
        <w:tab/>
      </w:r>
      <w:r>
        <w:rPr>
          <w:sz w:val="20"/>
          <w:szCs w:val="20"/>
        </w:rPr>
        <w:tab/>
      </w:r>
      <w:r>
        <w:rPr>
          <w:sz w:val="20"/>
          <w:szCs w:val="20"/>
        </w:rPr>
        <w:tab/>
      </w:r>
      <w:sdt>
        <w:sdtPr>
          <w:rPr>
            <w:sz w:val="20"/>
            <w:szCs w:val="20"/>
          </w:rPr>
          <w:id w:val="-194221134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oui</w:t>
      </w:r>
      <w:r>
        <w:rPr>
          <w:sz w:val="20"/>
          <w:szCs w:val="20"/>
        </w:rPr>
        <w:tab/>
      </w:r>
      <w:r w:rsidR="00D63D76">
        <w:rPr>
          <w:sz w:val="20"/>
          <w:szCs w:val="20"/>
        </w:rPr>
        <w:tab/>
      </w:r>
      <w:sdt>
        <w:sdtPr>
          <w:rPr>
            <w:sz w:val="20"/>
            <w:szCs w:val="20"/>
          </w:rPr>
          <w:id w:val="-9673485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non</w:t>
      </w:r>
      <w:r>
        <w:rPr>
          <w:sz w:val="20"/>
          <w:szCs w:val="20"/>
        </w:rPr>
        <w:tab/>
      </w:r>
      <w:r>
        <w:rPr>
          <w:sz w:val="20"/>
          <w:szCs w:val="20"/>
        </w:rPr>
        <w:tab/>
      </w:r>
      <w:r w:rsidR="00D63D76">
        <w:rPr>
          <w:sz w:val="20"/>
          <w:szCs w:val="20"/>
        </w:rPr>
        <w:tab/>
      </w:r>
      <w:sdt>
        <w:sdtPr>
          <w:rPr>
            <w:sz w:val="20"/>
            <w:szCs w:val="20"/>
          </w:rPr>
          <w:id w:val="12193199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oui</w:t>
      </w:r>
      <w:r>
        <w:rPr>
          <w:sz w:val="20"/>
          <w:szCs w:val="20"/>
        </w:rPr>
        <w:tab/>
      </w:r>
      <w:r w:rsidR="00D63D76">
        <w:rPr>
          <w:sz w:val="20"/>
          <w:szCs w:val="20"/>
        </w:rPr>
        <w:tab/>
      </w:r>
      <w:sdt>
        <w:sdtPr>
          <w:rPr>
            <w:sz w:val="20"/>
            <w:szCs w:val="20"/>
          </w:rPr>
          <w:id w:val="-6529129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non</w:t>
      </w:r>
    </w:p>
    <w:p w:rsidR="00D63D76" w:rsidRDefault="00D63D76" w:rsidP="00D63D76">
      <w:pPr>
        <w:rPr>
          <w:u w:val="single"/>
        </w:rPr>
      </w:pPr>
    </w:p>
    <w:p w:rsidR="00D63D76" w:rsidRPr="00D63D76" w:rsidRDefault="00D63D76" w:rsidP="00D63D76">
      <w:r w:rsidRPr="00D63D76">
        <w:t>Hébergement</w:t>
      </w:r>
    </w:p>
    <w:p w:rsidR="00D63D76" w:rsidRDefault="00D63D76" w:rsidP="00D63D76">
      <w:pPr>
        <w:rPr>
          <w:sz w:val="20"/>
          <w:szCs w:val="20"/>
        </w:rPr>
      </w:pPr>
      <w:r w:rsidRPr="00273328">
        <w:t>Restauration</w:t>
      </w:r>
      <w:r>
        <w:rPr>
          <w:sz w:val="20"/>
          <w:szCs w:val="20"/>
        </w:rPr>
        <w:t>:</w:t>
      </w:r>
      <w:r>
        <w:rPr>
          <w:sz w:val="20"/>
          <w:szCs w:val="20"/>
        </w:rPr>
        <w:tab/>
      </w:r>
      <w:r>
        <w:rPr>
          <w:sz w:val="20"/>
          <w:szCs w:val="20"/>
        </w:rPr>
        <w:tab/>
      </w:r>
      <w:r>
        <w:rPr>
          <w:sz w:val="20"/>
          <w:szCs w:val="20"/>
        </w:rPr>
        <w:tab/>
      </w:r>
      <w:r>
        <w:tab/>
        <w:t xml:space="preserve">    </w:t>
      </w:r>
      <w:r w:rsidRPr="00273328">
        <w:t>Situation actuelle</w:t>
      </w:r>
      <w:r w:rsidRPr="00273328">
        <w:tab/>
      </w:r>
      <w:r w:rsidRPr="00273328">
        <w:tab/>
      </w:r>
      <w:r w:rsidRPr="00273328">
        <w:tab/>
      </w:r>
      <w:r>
        <w:t xml:space="preserve">   </w:t>
      </w:r>
      <w:r w:rsidRPr="00273328">
        <w:t>Situation projetée</w:t>
      </w:r>
    </w:p>
    <w:p w:rsidR="00D63D76" w:rsidRDefault="00D63D76" w:rsidP="00D63D76">
      <w:pPr>
        <w:spacing w:after="0"/>
        <w:ind w:right="-284"/>
        <w:rPr>
          <w:sz w:val="20"/>
          <w:szCs w:val="20"/>
        </w:rPr>
      </w:pPr>
      <w:r>
        <w:rPr>
          <w:sz w:val="20"/>
          <w:szCs w:val="20"/>
        </w:rPr>
        <w:t>Capacité (nombre de places)</w:t>
      </w:r>
      <w:r>
        <w:rPr>
          <w:sz w:val="20"/>
          <w:szCs w:val="20"/>
        </w:rPr>
        <w:tab/>
      </w:r>
      <w:r w:rsidR="0062516D">
        <w:rPr>
          <w:sz w:val="20"/>
          <w:szCs w:val="20"/>
        </w:rPr>
        <w:tab/>
      </w:r>
      <w:r w:rsidR="0062516D">
        <w:rPr>
          <w:sz w:val="20"/>
          <w:szCs w:val="20"/>
        </w:rPr>
        <w:object w:dxaOrig="225" w:dyaOrig="225">
          <v:shape id="_x0000_i1107" type="#_x0000_t75" style="width:105.75pt;height:18pt" o:ole="">
            <v:imagedata r:id="rId18" o:title=""/>
          </v:shape>
          <w:control r:id="rId22" w:name="TextBox71" w:shapeid="_x0000_i1107"/>
        </w:object>
      </w:r>
      <w:r w:rsidR="0062516D">
        <w:rPr>
          <w:sz w:val="20"/>
          <w:szCs w:val="20"/>
        </w:rPr>
        <w:tab/>
      </w:r>
      <w:r w:rsidR="0062516D">
        <w:rPr>
          <w:sz w:val="20"/>
          <w:szCs w:val="20"/>
        </w:rPr>
        <w:tab/>
      </w:r>
      <w:r w:rsidR="0062516D">
        <w:rPr>
          <w:sz w:val="20"/>
          <w:szCs w:val="20"/>
        </w:rPr>
        <w:tab/>
      </w:r>
      <w:r w:rsidR="0062516D">
        <w:rPr>
          <w:sz w:val="20"/>
          <w:szCs w:val="20"/>
        </w:rPr>
        <w:object w:dxaOrig="225" w:dyaOrig="225">
          <v:shape id="_x0000_i1109" type="#_x0000_t75" style="width:105pt;height:18pt" o:ole="">
            <v:imagedata r:id="rId20" o:title=""/>
          </v:shape>
          <w:control r:id="rId23" w:name="TextBox81" w:shapeid="_x0000_i1109"/>
        </w:object>
      </w:r>
    </w:p>
    <w:p w:rsidR="00D63D76" w:rsidRDefault="00D63D76" w:rsidP="00D63D76">
      <w:pPr>
        <w:pStyle w:val="Paragraphedeliste"/>
        <w:numPr>
          <w:ilvl w:val="0"/>
          <w:numId w:val="1"/>
        </w:numPr>
        <w:spacing w:after="0"/>
        <w:ind w:left="284" w:right="-851" w:hanging="284"/>
        <w:rPr>
          <w:sz w:val="20"/>
          <w:szCs w:val="20"/>
        </w:rPr>
      </w:pPr>
      <w:r>
        <w:rPr>
          <w:sz w:val="20"/>
          <w:szCs w:val="20"/>
        </w:rPr>
        <w:t>Boissons alcoolisées</w:t>
      </w:r>
      <w:r>
        <w:rPr>
          <w:sz w:val="20"/>
          <w:szCs w:val="20"/>
        </w:rPr>
        <w:tab/>
      </w:r>
      <w:r>
        <w:rPr>
          <w:sz w:val="20"/>
          <w:szCs w:val="20"/>
        </w:rPr>
        <w:tab/>
      </w:r>
      <w:r>
        <w:rPr>
          <w:sz w:val="20"/>
          <w:szCs w:val="20"/>
        </w:rPr>
        <w:tab/>
      </w:r>
      <w:sdt>
        <w:sdtPr>
          <w:rPr>
            <w:sz w:val="20"/>
            <w:szCs w:val="20"/>
          </w:rPr>
          <w:id w:val="-3606673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oui</w:t>
      </w:r>
      <w:r>
        <w:rPr>
          <w:sz w:val="20"/>
          <w:szCs w:val="20"/>
        </w:rPr>
        <w:tab/>
      </w:r>
      <w:r>
        <w:rPr>
          <w:sz w:val="20"/>
          <w:szCs w:val="20"/>
        </w:rPr>
        <w:tab/>
      </w:r>
      <w:sdt>
        <w:sdtPr>
          <w:rPr>
            <w:sz w:val="20"/>
            <w:szCs w:val="20"/>
          </w:rPr>
          <w:id w:val="13328645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non</w:t>
      </w:r>
      <w:r>
        <w:rPr>
          <w:sz w:val="20"/>
          <w:szCs w:val="20"/>
        </w:rPr>
        <w:tab/>
      </w:r>
      <w:r>
        <w:rPr>
          <w:sz w:val="20"/>
          <w:szCs w:val="20"/>
        </w:rPr>
        <w:tab/>
      </w:r>
      <w:r>
        <w:rPr>
          <w:sz w:val="20"/>
          <w:szCs w:val="20"/>
        </w:rPr>
        <w:tab/>
      </w:r>
      <w:sdt>
        <w:sdtPr>
          <w:rPr>
            <w:sz w:val="20"/>
            <w:szCs w:val="20"/>
          </w:rPr>
          <w:id w:val="16376142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oui</w:t>
      </w:r>
      <w:r>
        <w:rPr>
          <w:sz w:val="20"/>
          <w:szCs w:val="20"/>
        </w:rPr>
        <w:tab/>
      </w:r>
      <w:r>
        <w:rPr>
          <w:sz w:val="20"/>
          <w:szCs w:val="20"/>
        </w:rPr>
        <w:tab/>
      </w:r>
      <w:sdt>
        <w:sdtPr>
          <w:rPr>
            <w:sz w:val="20"/>
            <w:szCs w:val="20"/>
          </w:rPr>
          <w:id w:val="12932561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non</w:t>
      </w:r>
    </w:p>
    <w:p w:rsidR="00D63D76" w:rsidRDefault="00BB67A9" w:rsidP="00D63D76">
      <w:pPr>
        <w:pStyle w:val="Paragraphedeliste"/>
        <w:numPr>
          <w:ilvl w:val="0"/>
          <w:numId w:val="1"/>
        </w:numPr>
        <w:spacing w:after="0"/>
        <w:ind w:left="284" w:right="-851" w:hanging="284"/>
        <w:rPr>
          <w:sz w:val="20"/>
          <w:szCs w:val="20"/>
        </w:rPr>
      </w:pPr>
      <w:r>
        <w:rPr>
          <w:sz w:val="20"/>
          <w:szCs w:val="20"/>
        </w:rPr>
        <w:t>Produits de sa propre exploitation</w:t>
      </w:r>
      <w:r w:rsidR="00D63D76" w:rsidRPr="008C7BD8">
        <w:rPr>
          <w:sz w:val="20"/>
          <w:szCs w:val="20"/>
        </w:rPr>
        <w:t xml:space="preserve"> </w:t>
      </w:r>
      <w:r w:rsidR="00D63D76">
        <w:rPr>
          <w:sz w:val="20"/>
          <w:szCs w:val="20"/>
        </w:rPr>
        <w:tab/>
      </w:r>
      <w:sdt>
        <w:sdtPr>
          <w:rPr>
            <w:sz w:val="20"/>
            <w:szCs w:val="20"/>
          </w:rPr>
          <w:id w:val="953299917"/>
          <w14:checkbox>
            <w14:checked w14:val="0"/>
            <w14:checkedState w14:val="2612" w14:font="MS Gothic"/>
            <w14:uncheckedState w14:val="2610" w14:font="MS Gothic"/>
          </w14:checkbox>
        </w:sdtPr>
        <w:sdtEndPr/>
        <w:sdtContent>
          <w:r w:rsidR="00D63D76">
            <w:rPr>
              <w:rFonts w:ascii="MS Gothic" w:eastAsia="MS Gothic" w:hAnsi="MS Gothic" w:hint="eastAsia"/>
              <w:sz w:val="20"/>
              <w:szCs w:val="20"/>
            </w:rPr>
            <w:t>☐</w:t>
          </w:r>
        </w:sdtContent>
      </w:sdt>
      <w:r w:rsidR="00D63D76">
        <w:rPr>
          <w:sz w:val="20"/>
          <w:szCs w:val="20"/>
        </w:rPr>
        <w:t>oui</w:t>
      </w:r>
      <w:r w:rsidR="00D63D76">
        <w:rPr>
          <w:sz w:val="20"/>
          <w:szCs w:val="20"/>
        </w:rPr>
        <w:tab/>
      </w:r>
      <w:r w:rsidR="00D63D76">
        <w:rPr>
          <w:sz w:val="20"/>
          <w:szCs w:val="20"/>
        </w:rPr>
        <w:tab/>
      </w:r>
      <w:sdt>
        <w:sdtPr>
          <w:rPr>
            <w:sz w:val="20"/>
            <w:szCs w:val="20"/>
          </w:rPr>
          <w:id w:val="-1593766826"/>
          <w14:checkbox>
            <w14:checked w14:val="0"/>
            <w14:checkedState w14:val="2612" w14:font="MS Gothic"/>
            <w14:uncheckedState w14:val="2610" w14:font="MS Gothic"/>
          </w14:checkbox>
        </w:sdtPr>
        <w:sdtEndPr/>
        <w:sdtContent>
          <w:r w:rsidR="00D63D76">
            <w:rPr>
              <w:rFonts w:ascii="MS Gothic" w:eastAsia="MS Gothic" w:hAnsi="MS Gothic" w:hint="eastAsia"/>
              <w:sz w:val="20"/>
              <w:szCs w:val="20"/>
            </w:rPr>
            <w:t>☐</w:t>
          </w:r>
        </w:sdtContent>
      </w:sdt>
      <w:r w:rsidR="00D63D76">
        <w:rPr>
          <w:sz w:val="20"/>
          <w:szCs w:val="20"/>
        </w:rPr>
        <w:t>non</w:t>
      </w:r>
      <w:r w:rsidR="00D63D76">
        <w:rPr>
          <w:sz w:val="20"/>
          <w:szCs w:val="20"/>
        </w:rPr>
        <w:tab/>
      </w:r>
      <w:r w:rsidR="00D63D76">
        <w:rPr>
          <w:sz w:val="20"/>
          <w:szCs w:val="20"/>
        </w:rPr>
        <w:tab/>
      </w:r>
      <w:r w:rsidR="00D63D76">
        <w:rPr>
          <w:sz w:val="20"/>
          <w:szCs w:val="20"/>
        </w:rPr>
        <w:tab/>
      </w:r>
      <w:sdt>
        <w:sdtPr>
          <w:rPr>
            <w:sz w:val="20"/>
            <w:szCs w:val="20"/>
          </w:rPr>
          <w:id w:val="-2119667351"/>
          <w14:checkbox>
            <w14:checked w14:val="0"/>
            <w14:checkedState w14:val="2612" w14:font="MS Gothic"/>
            <w14:uncheckedState w14:val="2610" w14:font="MS Gothic"/>
          </w14:checkbox>
        </w:sdtPr>
        <w:sdtEndPr/>
        <w:sdtContent>
          <w:r w:rsidR="00D63D76">
            <w:rPr>
              <w:rFonts w:ascii="MS Gothic" w:eastAsia="MS Gothic" w:hAnsi="MS Gothic" w:hint="eastAsia"/>
              <w:sz w:val="20"/>
              <w:szCs w:val="20"/>
            </w:rPr>
            <w:t>☐</w:t>
          </w:r>
        </w:sdtContent>
      </w:sdt>
      <w:r w:rsidR="00D63D76">
        <w:rPr>
          <w:sz w:val="20"/>
          <w:szCs w:val="20"/>
        </w:rPr>
        <w:t>oui</w:t>
      </w:r>
      <w:r w:rsidR="00D63D76">
        <w:rPr>
          <w:sz w:val="20"/>
          <w:szCs w:val="20"/>
        </w:rPr>
        <w:tab/>
      </w:r>
      <w:r w:rsidR="00D63D76">
        <w:rPr>
          <w:sz w:val="20"/>
          <w:szCs w:val="20"/>
        </w:rPr>
        <w:tab/>
      </w:r>
      <w:sdt>
        <w:sdtPr>
          <w:rPr>
            <w:sz w:val="20"/>
            <w:szCs w:val="20"/>
          </w:rPr>
          <w:id w:val="741223138"/>
          <w14:checkbox>
            <w14:checked w14:val="0"/>
            <w14:checkedState w14:val="2612" w14:font="MS Gothic"/>
            <w14:uncheckedState w14:val="2610" w14:font="MS Gothic"/>
          </w14:checkbox>
        </w:sdtPr>
        <w:sdtEndPr/>
        <w:sdtContent>
          <w:r w:rsidR="00D63D76">
            <w:rPr>
              <w:rFonts w:ascii="MS Gothic" w:eastAsia="MS Gothic" w:hAnsi="MS Gothic" w:hint="eastAsia"/>
              <w:sz w:val="20"/>
              <w:szCs w:val="20"/>
            </w:rPr>
            <w:t>☐</w:t>
          </w:r>
        </w:sdtContent>
      </w:sdt>
      <w:r w:rsidR="00D63D76">
        <w:rPr>
          <w:sz w:val="20"/>
          <w:szCs w:val="20"/>
        </w:rPr>
        <w:t>non</w:t>
      </w:r>
    </w:p>
    <w:p w:rsidR="00D63D76" w:rsidRDefault="00D63D76" w:rsidP="00D63D76">
      <w:pPr>
        <w:pStyle w:val="Paragraphedeliste"/>
        <w:numPr>
          <w:ilvl w:val="0"/>
          <w:numId w:val="1"/>
        </w:numPr>
        <w:spacing w:after="0"/>
        <w:ind w:left="284" w:right="-851" w:hanging="284"/>
        <w:rPr>
          <w:sz w:val="20"/>
          <w:szCs w:val="20"/>
        </w:rPr>
      </w:pPr>
      <w:r>
        <w:rPr>
          <w:sz w:val="20"/>
          <w:szCs w:val="20"/>
        </w:rPr>
        <w:t>Restauration froide</w:t>
      </w:r>
      <w:r>
        <w:rPr>
          <w:sz w:val="20"/>
          <w:szCs w:val="20"/>
        </w:rPr>
        <w:tab/>
      </w:r>
      <w:r>
        <w:rPr>
          <w:sz w:val="20"/>
          <w:szCs w:val="20"/>
        </w:rPr>
        <w:tab/>
      </w:r>
      <w:r>
        <w:rPr>
          <w:sz w:val="20"/>
          <w:szCs w:val="20"/>
        </w:rPr>
        <w:tab/>
      </w:r>
      <w:sdt>
        <w:sdtPr>
          <w:rPr>
            <w:sz w:val="20"/>
            <w:szCs w:val="20"/>
          </w:rPr>
          <w:id w:val="15740837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oui</w:t>
      </w:r>
      <w:r>
        <w:rPr>
          <w:sz w:val="20"/>
          <w:szCs w:val="20"/>
        </w:rPr>
        <w:tab/>
      </w:r>
      <w:r>
        <w:rPr>
          <w:sz w:val="20"/>
          <w:szCs w:val="20"/>
        </w:rPr>
        <w:tab/>
      </w:r>
      <w:sdt>
        <w:sdtPr>
          <w:rPr>
            <w:sz w:val="20"/>
            <w:szCs w:val="20"/>
          </w:rPr>
          <w:id w:val="-207503887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non</w:t>
      </w:r>
      <w:r>
        <w:rPr>
          <w:sz w:val="20"/>
          <w:szCs w:val="20"/>
        </w:rPr>
        <w:tab/>
      </w:r>
      <w:r>
        <w:rPr>
          <w:sz w:val="20"/>
          <w:szCs w:val="20"/>
        </w:rPr>
        <w:tab/>
      </w:r>
      <w:r>
        <w:rPr>
          <w:sz w:val="20"/>
          <w:szCs w:val="20"/>
        </w:rPr>
        <w:tab/>
      </w:r>
      <w:sdt>
        <w:sdtPr>
          <w:rPr>
            <w:sz w:val="20"/>
            <w:szCs w:val="20"/>
          </w:rPr>
          <w:id w:val="-20302530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oui</w:t>
      </w:r>
      <w:r>
        <w:rPr>
          <w:sz w:val="20"/>
          <w:szCs w:val="20"/>
        </w:rPr>
        <w:tab/>
      </w:r>
      <w:r>
        <w:rPr>
          <w:sz w:val="20"/>
          <w:szCs w:val="20"/>
        </w:rPr>
        <w:tab/>
      </w:r>
      <w:sdt>
        <w:sdtPr>
          <w:rPr>
            <w:sz w:val="20"/>
            <w:szCs w:val="20"/>
          </w:rPr>
          <w:id w:val="-145825452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non</w:t>
      </w:r>
    </w:p>
    <w:p w:rsidR="00D63D76" w:rsidRDefault="00BB67A9" w:rsidP="00D63D76">
      <w:pPr>
        <w:pStyle w:val="Paragraphedeliste"/>
        <w:numPr>
          <w:ilvl w:val="0"/>
          <w:numId w:val="1"/>
        </w:numPr>
        <w:spacing w:after="0"/>
        <w:ind w:left="284" w:right="-851" w:hanging="284"/>
        <w:rPr>
          <w:sz w:val="20"/>
          <w:szCs w:val="20"/>
        </w:rPr>
      </w:pPr>
      <w:r>
        <w:rPr>
          <w:sz w:val="20"/>
          <w:szCs w:val="20"/>
        </w:rPr>
        <w:t xml:space="preserve">Boissons </w:t>
      </w:r>
      <w:r w:rsidR="00D63D76">
        <w:rPr>
          <w:sz w:val="20"/>
          <w:szCs w:val="20"/>
        </w:rPr>
        <w:t>non alcoolisées</w:t>
      </w:r>
      <w:r w:rsidR="00D63D76">
        <w:rPr>
          <w:sz w:val="20"/>
          <w:szCs w:val="20"/>
        </w:rPr>
        <w:tab/>
      </w:r>
      <w:r w:rsidR="00D63D76">
        <w:rPr>
          <w:sz w:val="20"/>
          <w:szCs w:val="20"/>
        </w:rPr>
        <w:tab/>
      </w:r>
      <w:sdt>
        <w:sdtPr>
          <w:rPr>
            <w:sz w:val="20"/>
            <w:szCs w:val="20"/>
          </w:rPr>
          <w:id w:val="1902015763"/>
          <w14:checkbox>
            <w14:checked w14:val="0"/>
            <w14:checkedState w14:val="2612" w14:font="MS Gothic"/>
            <w14:uncheckedState w14:val="2610" w14:font="MS Gothic"/>
          </w14:checkbox>
        </w:sdtPr>
        <w:sdtEndPr/>
        <w:sdtContent>
          <w:r w:rsidR="00D63D76">
            <w:rPr>
              <w:rFonts w:ascii="MS Gothic" w:eastAsia="MS Gothic" w:hAnsi="MS Gothic" w:hint="eastAsia"/>
              <w:sz w:val="20"/>
              <w:szCs w:val="20"/>
            </w:rPr>
            <w:t>☐</w:t>
          </w:r>
        </w:sdtContent>
      </w:sdt>
      <w:r w:rsidR="00D63D76">
        <w:rPr>
          <w:sz w:val="20"/>
          <w:szCs w:val="20"/>
        </w:rPr>
        <w:t>oui</w:t>
      </w:r>
      <w:r w:rsidR="00D63D76">
        <w:rPr>
          <w:sz w:val="20"/>
          <w:szCs w:val="20"/>
        </w:rPr>
        <w:tab/>
      </w:r>
      <w:r w:rsidR="00D63D76">
        <w:rPr>
          <w:sz w:val="20"/>
          <w:szCs w:val="20"/>
        </w:rPr>
        <w:tab/>
      </w:r>
      <w:sdt>
        <w:sdtPr>
          <w:rPr>
            <w:sz w:val="20"/>
            <w:szCs w:val="20"/>
          </w:rPr>
          <w:id w:val="-1355495901"/>
          <w14:checkbox>
            <w14:checked w14:val="0"/>
            <w14:checkedState w14:val="2612" w14:font="MS Gothic"/>
            <w14:uncheckedState w14:val="2610" w14:font="MS Gothic"/>
          </w14:checkbox>
        </w:sdtPr>
        <w:sdtEndPr/>
        <w:sdtContent>
          <w:r w:rsidR="00D63D76">
            <w:rPr>
              <w:rFonts w:ascii="MS Gothic" w:eastAsia="MS Gothic" w:hAnsi="MS Gothic" w:hint="eastAsia"/>
              <w:sz w:val="20"/>
              <w:szCs w:val="20"/>
            </w:rPr>
            <w:t>☐</w:t>
          </w:r>
        </w:sdtContent>
      </w:sdt>
      <w:r w:rsidR="00D63D76">
        <w:rPr>
          <w:sz w:val="20"/>
          <w:szCs w:val="20"/>
        </w:rPr>
        <w:t>non</w:t>
      </w:r>
      <w:r w:rsidR="00D63D76">
        <w:rPr>
          <w:sz w:val="20"/>
          <w:szCs w:val="20"/>
        </w:rPr>
        <w:tab/>
      </w:r>
      <w:r w:rsidR="00D63D76">
        <w:rPr>
          <w:sz w:val="20"/>
          <w:szCs w:val="20"/>
        </w:rPr>
        <w:tab/>
      </w:r>
      <w:r w:rsidR="00D63D76">
        <w:rPr>
          <w:sz w:val="20"/>
          <w:szCs w:val="20"/>
        </w:rPr>
        <w:tab/>
      </w:r>
      <w:sdt>
        <w:sdtPr>
          <w:rPr>
            <w:sz w:val="20"/>
            <w:szCs w:val="20"/>
          </w:rPr>
          <w:id w:val="-1707169904"/>
          <w14:checkbox>
            <w14:checked w14:val="0"/>
            <w14:checkedState w14:val="2612" w14:font="MS Gothic"/>
            <w14:uncheckedState w14:val="2610" w14:font="MS Gothic"/>
          </w14:checkbox>
        </w:sdtPr>
        <w:sdtEndPr/>
        <w:sdtContent>
          <w:r w:rsidR="00D63D76">
            <w:rPr>
              <w:rFonts w:ascii="MS Gothic" w:eastAsia="MS Gothic" w:hAnsi="MS Gothic" w:hint="eastAsia"/>
              <w:sz w:val="20"/>
              <w:szCs w:val="20"/>
            </w:rPr>
            <w:t>☐</w:t>
          </w:r>
        </w:sdtContent>
      </w:sdt>
      <w:r w:rsidR="00D63D76">
        <w:rPr>
          <w:sz w:val="20"/>
          <w:szCs w:val="20"/>
        </w:rPr>
        <w:t>oui</w:t>
      </w:r>
      <w:r w:rsidR="00D63D76">
        <w:rPr>
          <w:sz w:val="20"/>
          <w:szCs w:val="20"/>
        </w:rPr>
        <w:tab/>
      </w:r>
      <w:r w:rsidR="00D63D76">
        <w:rPr>
          <w:sz w:val="20"/>
          <w:szCs w:val="20"/>
        </w:rPr>
        <w:tab/>
      </w:r>
      <w:sdt>
        <w:sdtPr>
          <w:rPr>
            <w:sz w:val="20"/>
            <w:szCs w:val="20"/>
          </w:rPr>
          <w:id w:val="-1555149740"/>
          <w14:checkbox>
            <w14:checked w14:val="0"/>
            <w14:checkedState w14:val="2612" w14:font="MS Gothic"/>
            <w14:uncheckedState w14:val="2610" w14:font="MS Gothic"/>
          </w14:checkbox>
        </w:sdtPr>
        <w:sdtEndPr/>
        <w:sdtContent>
          <w:r w:rsidR="00D63D76">
            <w:rPr>
              <w:rFonts w:ascii="MS Gothic" w:eastAsia="MS Gothic" w:hAnsi="MS Gothic" w:hint="eastAsia"/>
              <w:sz w:val="20"/>
              <w:szCs w:val="20"/>
            </w:rPr>
            <w:t>☐</w:t>
          </w:r>
        </w:sdtContent>
      </w:sdt>
      <w:r w:rsidR="00D63D76">
        <w:rPr>
          <w:sz w:val="20"/>
          <w:szCs w:val="20"/>
        </w:rPr>
        <w:t>non</w:t>
      </w:r>
    </w:p>
    <w:p w:rsidR="009943A3" w:rsidRPr="009943A3" w:rsidRDefault="00D63D76" w:rsidP="009943A3">
      <w:pPr>
        <w:pStyle w:val="Paragraphedeliste"/>
        <w:numPr>
          <w:ilvl w:val="0"/>
          <w:numId w:val="1"/>
        </w:numPr>
        <w:spacing w:after="0"/>
        <w:ind w:left="284" w:right="-567" w:hanging="284"/>
        <w:rPr>
          <w:sz w:val="20"/>
          <w:szCs w:val="20"/>
        </w:rPr>
      </w:pPr>
      <w:r>
        <w:rPr>
          <w:sz w:val="20"/>
          <w:szCs w:val="20"/>
        </w:rPr>
        <w:t>Restauration chaude</w:t>
      </w:r>
      <w:r>
        <w:rPr>
          <w:sz w:val="20"/>
          <w:szCs w:val="20"/>
        </w:rPr>
        <w:tab/>
      </w:r>
      <w:r>
        <w:rPr>
          <w:sz w:val="20"/>
          <w:szCs w:val="20"/>
        </w:rPr>
        <w:tab/>
      </w:r>
      <w:r>
        <w:rPr>
          <w:sz w:val="20"/>
          <w:szCs w:val="20"/>
        </w:rPr>
        <w:tab/>
      </w:r>
      <w:sdt>
        <w:sdtPr>
          <w:rPr>
            <w:sz w:val="20"/>
            <w:szCs w:val="20"/>
          </w:rPr>
          <w:id w:val="-18170254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oui</w:t>
      </w:r>
      <w:r>
        <w:rPr>
          <w:sz w:val="20"/>
          <w:szCs w:val="20"/>
        </w:rPr>
        <w:tab/>
      </w:r>
      <w:r>
        <w:rPr>
          <w:sz w:val="20"/>
          <w:szCs w:val="20"/>
        </w:rPr>
        <w:tab/>
      </w:r>
      <w:sdt>
        <w:sdtPr>
          <w:rPr>
            <w:sz w:val="20"/>
            <w:szCs w:val="20"/>
          </w:rPr>
          <w:id w:val="115934949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non</w:t>
      </w:r>
      <w:r>
        <w:rPr>
          <w:sz w:val="20"/>
          <w:szCs w:val="20"/>
        </w:rPr>
        <w:tab/>
      </w:r>
      <w:r>
        <w:rPr>
          <w:sz w:val="20"/>
          <w:szCs w:val="20"/>
        </w:rPr>
        <w:tab/>
      </w:r>
      <w:r>
        <w:rPr>
          <w:sz w:val="20"/>
          <w:szCs w:val="20"/>
        </w:rPr>
        <w:tab/>
      </w:r>
      <w:sdt>
        <w:sdtPr>
          <w:rPr>
            <w:sz w:val="20"/>
            <w:szCs w:val="20"/>
          </w:rPr>
          <w:id w:val="7551663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oui</w:t>
      </w:r>
      <w:r>
        <w:rPr>
          <w:sz w:val="20"/>
          <w:szCs w:val="20"/>
        </w:rPr>
        <w:tab/>
      </w:r>
      <w:r>
        <w:rPr>
          <w:sz w:val="20"/>
          <w:szCs w:val="20"/>
        </w:rPr>
        <w:tab/>
      </w:r>
      <w:sdt>
        <w:sdtPr>
          <w:rPr>
            <w:sz w:val="20"/>
            <w:szCs w:val="20"/>
          </w:rPr>
          <w:id w:val="824169411"/>
          <w14:checkbox>
            <w14:checked w14:val="0"/>
            <w14:checkedState w14:val="2612" w14:font="MS Gothic"/>
            <w14:uncheckedState w14:val="2610" w14:font="MS Gothic"/>
          </w14:checkbox>
        </w:sdtPr>
        <w:sdtEndPr/>
        <w:sdtContent>
          <w:r w:rsidR="00CB4C51">
            <w:rPr>
              <w:rFonts w:ascii="MS Gothic" w:eastAsia="MS Gothic" w:hAnsi="MS Gothic" w:hint="eastAsia"/>
              <w:sz w:val="20"/>
              <w:szCs w:val="20"/>
            </w:rPr>
            <w:t>☐</w:t>
          </w:r>
        </w:sdtContent>
      </w:sdt>
      <w:r>
        <w:rPr>
          <w:sz w:val="20"/>
          <w:szCs w:val="20"/>
        </w:rPr>
        <w:t>non</w:t>
      </w:r>
    </w:p>
    <w:p w:rsidR="0062516D" w:rsidRDefault="0062516D" w:rsidP="0033728F">
      <w:pPr>
        <w:contextualSpacing/>
        <w:rPr>
          <w:sz w:val="20"/>
          <w:szCs w:val="20"/>
        </w:rPr>
      </w:pPr>
      <w:r w:rsidRPr="0062516D">
        <w:rPr>
          <w:u w:val="single"/>
        </w:rPr>
        <w:lastRenderedPageBreak/>
        <w:t>Elevage divers</w:t>
      </w:r>
      <w:r>
        <w:rPr>
          <w:sz w:val="20"/>
          <w:szCs w:val="20"/>
        </w:rPr>
        <w:tab/>
      </w:r>
      <w:r>
        <w:rPr>
          <w:sz w:val="20"/>
          <w:szCs w:val="20"/>
        </w:rPr>
        <w:tab/>
      </w:r>
      <w:r>
        <w:tab/>
        <w:t xml:space="preserve"> </w:t>
      </w:r>
      <w:r>
        <w:tab/>
        <w:t xml:space="preserve">   </w:t>
      </w:r>
      <w:r w:rsidRPr="00273328">
        <w:t>Situation actuelle</w:t>
      </w:r>
      <w:r w:rsidRPr="00273328">
        <w:tab/>
      </w:r>
      <w:r w:rsidRPr="00273328">
        <w:tab/>
      </w:r>
      <w:r w:rsidRPr="00273328">
        <w:tab/>
      </w:r>
      <w:r>
        <w:t xml:space="preserve">   </w:t>
      </w:r>
      <w:r w:rsidRPr="00273328">
        <w:t>Situation projetée</w:t>
      </w:r>
    </w:p>
    <w:p w:rsidR="0062516D" w:rsidRDefault="00BD5F8C" w:rsidP="0033728F">
      <w:pPr>
        <w:spacing w:after="0"/>
        <w:ind w:right="-284"/>
        <w:contextualSpacing/>
        <w:rPr>
          <w:sz w:val="20"/>
          <w:szCs w:val="20"/>
        </w:rPr>
      </w:pPr>
      <w:r>
        <w:rPr>
          <w:sz w:val="20"/>
          <w:szCs w:val="20"/>
        </w:rPr>
        <w:t xml:space="preserve">Description, type d'élevage:         </w:t>
      </w:r>
      <w:r w:rsidR="0062516D">
        <w:rPr>
          <w:sz w:val="20"/>
          <w:szCs w:val="20"/>
        </w:rPr>
        <w:object w:dxaOrig="225" w:dyaOrig="225">
          <v:shape id="_x0000_i1111" type="#_x0000_t75" style="width:170.25pt;height:18pt" o:ole="">
            <v:imagedata r:id="rId24" o:title=""/>
          </v:shape>
          <w:control r:id="rId25" w:name="TextBox711" w:shapeid="_x0000_i1111"/>
        </w:object>
      </w:r>
      <w:r>
        <w:rPr>
          <w:sz w:val="20"/>
          <w:szCs w:val="20"/>
        </w:rPr>
        <w:t xml:space="preserve">     </w:t>
      </w:r>
      <w:r w:rsidR="00F1761F">
        <w:rPr>
          <w:sz w:val="20"/>
          <w:szCs w:val="20"/>
        </w:rPr>
        <w:t xml:space="preserve"> </w:t>
      </w:r>
      <w:r w:rsidR="0062516D">
        <w:rPr>
          <w:sz w:val="20"/>
          <w:szCs w:val="20"/>
        </w:rPr>
        <w:object w:dxaOrig="225" w:dyaOrig="225">
          <v:shape id="_x0000_i1113" type="#_x0000_t75" style="width:164.25pt;height:18pt" o:ole="">
            <v:imagedata r:id="rId26" o:title=""/>
          </v:shape>
          <w:control r:id="rId27" w:name="TextBox811" w:shapeid="_x0000_i1113"/>
        </w:object>
      </w:r>
    </w:p>
    <w:p w:rsidR="0062516D" w:rsidRDefault="0062516D" w:rsidP="0033728F">
      <w:pPr>
        <w:spacing w:after="0"/>
        <w:ind w:right="-284"/>
        <w:contextualSpacing/>
        <w:rPr>
          <w:sz w:val="20"/>
          <w:szCs w:val="20"/>
        </w:rPr>
      </w:pPr>
      <w:r>
        <w:rPr>
          <w:sz w:val="20"/>
          <w:szCs w:val="20"/>
        </w:rPr>
        <w:t>Ca</w:t>
      </w:r>
      <w:r w:rsidR="00BD5F8C">
        <w:rPr>
          <w:sz w:val="20"/>
          <w:szCs w:val="20"/>
        </w:rPr>
        <w:t>pacité de production annuelle:</w:t>
      </w:r>
      <w:r>
        <w:rPr>
          <w:sz w:val="20"/>
          <w:szCs w:val="20"/>
        </w:rPr>
        <w:object w:dxaOrig="225" w:dyaOrig="225">
          <v:shape id="_x0000_i1115" type="#_x0000_t75" style="width:105.75pt;height:18pt" o:ole="">
            <v:imagedata r:id="rId18" o:title=""/>
          </v:shape>
          <w:control r:id="rId28" w:name="TextBox7111" w:shapeid="_x0000_i1115"/>
        </w:object>
      </w:r>
      <w:r>
        <w:rPr>
          <w:sz w:val="20"/>
          <w:szCs w:val="20"/>
        </w:rPr>
        <w:tab/>
      </w:r>
      <w:r>
        <w:rPr>
          <w:sz w:val="20"/>
          <w:szCs w:val="20"/>
        </w:rPr>
        <w:tab/>
      </w:r>
      <w:r w:rsidR="00F1761F">
        <w:rPr>
          <w:sz w:val="20"/>
          <w:szCs w:val="20"/>
        </w:rPr>
        <w:tab/>
      </w:r>
      <w:r>
        <w:rPr>
          <w:sz w:val="20"/>
          <w:szCs w:val="20"/>
        </w:rPr>
        <w:object w:dxaOrig="225" w:dyaOrig="225">
          <v:shape id="_x0000_i1117" type="#_x0000_t75" style="width:105pt;height:18pt" o:ole="">
            <v:imagedata r:id="rId20" o:title=""/>
          </v:shape>
          <w:control r:id="rId29" w:name="TextBox8111" w:shapeid="_x0000_i1117"/>
        </w:object>
      </w:r>
    </w:p>
    <w:p w:rsidR="00273328" w:rsidRPr="00273328" w:rsidRDefault="00273328" w:rsidP="0033728F">
      <w:pPr>
        <w:ind w:right="-567"/>
        <w:contextualSpacing/>
        <w:rPr>
          <w:sz w:val="20"/>
          <w:szCs w:val="20"/>
        </w:rPr>
      </w:pPr>
    </w:p>
    <w:p w:rsidR="0062516D" w:rsidRDefault="0062516D" w:rsidP="0033728F">
      <w:pPr>
        <w:contextualSpacing/>
        <w:rPr>
          <w:sz w:val="20"/>
          <w:szCs w:val="20"/>
        </w:rPr>
      </w:pPr>
      <w:r>
        <w:rPr>
          <w:u w:val="single"/>
        </w:rPr>
        <w:t>Artisanat, autres services</w:t>
      </w:r>
      <w:r>
        <w:tab/>
        <w:t xml:space="preserve"> </w:t>
      </w:r>
      <w:r>
        <w:tab/>
        <w:t xml:space="preserve">   </w:t>
      </w:r>
      <w:r w:rsidRPr="00273328">
        <w:t>Situation actuelle</w:t>
      </w:r>
      <w:r w:rsidRPr="00273328">
        <w:tab/>
      </w:r>
      <w:r w:rsidRPr="00273328">
        <w:tab/>
      </w:r>
      <w:r w:rsidRPr="00273328">
        <w:tab/>
      </w:r>
      <w:r>
        <w:t xml:space="preserve">   </w:t>
      </w:r>
      <w:r w:rsidRPr="00273328">
        <w:t>Situation projetée</w:t>
      </w:r>
    </w:p>
    <w:p w:rsidR="0062516D" w:rsidRDefault="0062516D" w:rsidP="0033728F">
      <w:pPr>
        <w:spacing w:after="0"/>
        <w:ind w:right="-284"/>
        <w:contextualSpacing/>
        <w:rPr>
          <w:sz w:val="20"/>
          <w:szCs w:val="20"/>
        </w:rPr>
      </w:pPr>
      <w:r>
        <w:rPr>
          <w:sz w:val="20"/>
          <w:szCs w:val="20"/>
        </w:rPr>
        <w:t xml:space="preserve">Description, type de service:         </w:t>
      </w:r>
      <w:r>
        <w:rPr>
          <w:sz w:val="20"/>
          <w:szCs w:val="20"/>
        </w:rPr>
        <w:object w:dxaOrig="225" w:dyaOrig="225">
          <v:shape id="_x0000_i1119" type="#_x0000_t75" style="width:171pt;height:18pt" o:ole="">
            <v:imagedata r:id="rId30" o:title=""/>
          </v:shape>
          <w:control r:id="rId31" w:name="TextBox7112" w:shapeid="_x0000_i1119"/>
        </w:object>
      </w:r>
      <w:r>
        <w:rPr>
          <w:sz w:val="20"/>
          <w:szCs w:val="20"/>
        </w:rPr>
        <w:tab/>
      </w:r>
      <w:r>
        <w:rPr>
          <w:sz w:val="20"/>
          <w:szCs w:val="20"/>
        </w:rPr>
        <w:object w:dxaOrig="225" w:dyaOrig="225">
          <v:shape id="_x0000_i1121" type="#_x0000_t75" style="width:159.75pt;height:18pt" o:ole="">
            <v:imagedata r:id="rId32" o:title=""/>
          </v:shape>
          <w:control r:id="rId33" w:name="TextBox8112" w:shapeid="_x0000_i1121"/>
        </w:object>
      </w:r>
    </w:p>
    <w:p w:rsidR="0062516D" w:rsidRDefault="0062516D" w:rsidP="0033728F">
      <w:pPr>
        <w:spacing w:after="0"/>
        <w:ind w:right="-284"/>
        <w:contextualSpacing/>
        <w:rPr>
          <w:sz w:val="20"/>
          <w:szCs w:val="20"/>
        </w:rPr>
      </w:pPr>
      <w:r>
        <w:rPr>
          <w:sz w:val="20"/>
          <w:szCs w:val="20"/>
        </w:rPr>
        <w:tab/>
      </w:r>
      <w:r>
        <w:rPr>
          <w:sz w:val="20"/>
          <w:szCs w:val="20"/>
        </w:rPr>
        <w:tab/>
      </w:r>
      <w:r>
        <w:rPr>
          <w:sz w:val="20"/>
          <w:szCs w:val="20"/>
        </w:rPr>
        <w:tab/>
        <w:t xml:space="preserve">            </w:t>
      </w:r>
      <w:r w:rsidRPr="0062516D">
        <w:rPr>
          <w:sz w:val="20"/>
          <w:szCs w:val="20"/>
        </w:rPr>
        <w:t xml:space="preserve"> </w:t>
      </w:r>
      <w:r>
        <w:rPr>
          <w:sz w:val="20"/>
          <w:szCs w:val="20"/>
        </w:rPr>
        <w:object w:dxaOrig="225" w:dyaOrig="225">
          <v:shape id="_x0000_i1123" type="#_x0000_t75" style="width:170.25pt;height:18pt" o:ole="">
            <v:imagedata r:id="rId24" o:title=""/>
          </v:shape>
          <w:control r:id="rId34" w:name="TextBox71111" w:shapeid="_x0000_i1123"/>
        </w:object>
      </w:r>
      <w:r>
        <w:rPr>
          <w:sz w:val="20"/>
          <w:szCs w:val="20"/>
        </w:rPr>
        <w:tab/>
      </w:r>
      <w:r>
        <w:rPr>
          <w:sz w:val="20"/>
          <w:szCs w:val="20"/>
        </w:rPr>
        <w:object w:dxaOrig="225" w:dyaOrig="225">
          <v:shape id="_x0000_i1125" type="#_x0000_t75" style="width:159pt;height:18pt" o:ole="">
            <v:imagedata r:id="rId35" o:title=""/>
          </v:shape>
          <w:control r:id="rId36" w:name="TextBox81111" w:shapeid="_x0000_i1125"/>
        </w:object>
      </w:r>
    </w:p>
    <w:p w:rsidR="00785174" w:rsidRPr="0033728F" w:rsidRDefault="00785174" w:rsidP="0033728F">
      <w:pPr>
        <w:spacing w:after="0"/>
        <w:ind w:right="-284"/>
        <w:contextualSpacing/>
        <w:rPr>
          <w:u w:val="single"/>
        </w:rPr>
      </w:pPr>
      <w:r w:rsidRPr="0033728F">
        <w:rPr>
          <w:u w:val="single"/>
        </w:rPr>
        <w:t>Organisation</w:t>
      </w:r>
    </w:p>
    <w:p w:rsidR="00785174" w:rsidRDefault="00785174" w:rsidP="0033728F">
      <w:pPr>
        <w:spacing w:after="0"/>
        <w:ind w:right="-284"/>
        <w:contextualSpacing/>
        <w:rPr>
          <w:sz w:val="20"/>
          <w:szCs w:val="20"/>
        </w:rPr>
      </w:pPr>
      <w:r>
        <w:rPr>
          <w:sz w:val="20"/>
          <w:szCs w:val="20"/>
        </w:rPr>
        <w:t>Direction de l'activité accessoire:</w:t>
      </w:r>
      <w:r>
        <w:rPr>
          <w:sz w:val="20"/>
          <w:szCs w:val="20"/>
        </w:rPr>
        <w:tab/>
      </w:r>
      <w:sdt>
        <w:sdtPr>
          <w:rPr>
            <w:sz w:val="20"/>
            <w:szCs w:val="20"/>
          </w:rPr>
          <w:id w:val="-1331986256"/>
          <w14:checkbox>
            <w14:checked w14:val="0"/>
            <w14:checkedState w14:val="2612" w14:font="MS Gothic"/>
            <w14:uncheckedState w14:val="2610" w14:font="MS Gothic"/>
          </w14:checkbox>
        </w:sdtPr>
        <w:sdtEndPr/>
        <w:sdtContent>
          <w:r w:rsidR="00DB35B3">
            <w:rPr>
              <w:rFonts w:ascii="MS Gothic" w:eastAsia="MS Gothic" w:hAnsi="MS Gothic" w:hint="eastAsia"/>
              <w:sz w:val="20"/>
              <w:szCs w:val="20"/>
            </w:rPr>
            <w:t>☐</w:t>
          </w:r>
        </w:sdtContent>
      </w:sdt>
      <w:r>
        <w:rPr>
          <w:sz w:val="20"/>
          <w:szCs w:val="20"/>
        </w:rPr>
        <w:t>chef d'exploitation</w:t>
      </w:r>
      <w:r>
        <w:rPr>
          <w:sz w:val="20"/>
          <w:szCs w:val="20"/>
        </w:rPr>
        <w:tab/>
      </w:r>
      <w:sdt>
        <w:sdtPr>
          <w:rPr>
            <w:sz w:val="20"/>
            <w:szCs w:val="20"/>
          </w:rPr>
          <w:id w:val="733436068"/>
          <w14:checkbox>
            <w14:checked w14:val="0"/>
            <w14:checkedState w14:val="2612" w14:font="MS Gothic"/>
            <w14:uncheckedState w14:val="2610" w14:font="MS Gothic"/>
          </w14:checkbox>
        </w:sdtPr>
        <w:sdtEndPr/>
        <w:sdtContent>
          <w:r w:rsidR="00DB35B3">
            <w:rPr>
              <w:rFonts w:ascii="MS Gothic" w:eastAsia="MS Gothic" w:hAnsi="MS Gothic" w:hint="eastAsia"/>
              <w:sz w:val="20"/>
              <w:szCs w:val="20"/>
            </w:rPr>
            <w:t>☐</w:t>
          </w:r>
        </w:sdtContent>
      </w:sdt>
      <w:r>
        <w:rPr>
          <w:sz w:val="20"/>
          <w:szCs w:val="20"/>
        </w:rPr>
        <w:t>conjoint</w:t>
      </w:r>
      <w:r>
        <w:rPr>
          <w:sz w:val="20"/>
          <w:szCs w:val="20"/>
        </w:rPr>
        <w:tab/>
      </w:r>
      <w:r>
        <w:rPr>
          <w:sz w:val="20"/>
          <w:szCs w:val="20"/>
        </w:rPr>
        <w:object w:dxaOrig="225" w:dyaOrig="225">
          <v:shape id="_x0000_i1127" type="#_x0000_t75" style="width:90pt;height:19.5pt" o:ole="">
            <v:imagedata r:id="rId37" o:title=""/>
          </v:shape>
          <w:control r:id="rId38" w:name="TextBox9" w:shapeid="_x0000_i1127"/>
        </w:object>
      </w:r>
      <w:r>
        <w:rPr>
          <w:sz w:val="20"/>
          <w:szCs w:val="20"/>
        </w:rPr>
        <w:t>autre, à préciser</w:t>
      </w:r>
    </w:p>
    <w:p w:rsidR="00785174" w:rsidRDefault="00785174" w:rsidP="0033728F">
      <w:pPr>
        <w:spacing w:after="0"/>
        <w:ind w:right="-284"/>
        <w:contextualSpacing/>
        <w:rPr>
          <w:sz w:val="20"/>
          <w:szCs w:val="20"/>
        </w:rPr>
      </w:pPr>
      <w:r>
        <w:rPr>
          <w:sz w:val="20"/>
          <w:szCs w:val="20"/>
        </w:rPr>
        <w:t>Personnel engagé:</w:t>
      </w:r>
      <w:r>
        <w:rPr>
          <w:sz w:val="20"/>
          <w:szCs w:val="20"/>
        </w:rPr>
        <w:tab/>
      </w:r>
      <w:r>
        <w:rPr>
          <w:sz w:val="20"/>
          <w:szCs w:val="20"/>
        </w:rPr>
        <w:tab/>
      </w:r>
      <w:sdt>
        <w:sdtPr>
          <w:rPr>
            <w:sz w:val="20"/>
            <w:szCs w:val="20"/>
          </w:rPr>
          <w:id w:val="-311793274"/>
          <w14:checkbox>
            <w14:checked w14:val="0"/>
            <w14:checkedState w14:val="2612" w14:font="MS Gothic"/>
            <w14:uncheckedState w14:val="2610" w14:font="MS Gothic"/>
          </w14:checkbox>
        </w:sdtPr>
        <w:sdtEndPr/>
        <w:sdtContent>
          <w:r w:rsidR="00DB35B3">
            <w:rPr>
              <w:rFonts w:ascii="MS Gothic" w:eastAsia="MS Gothic" w:hAnsi="MS Gothic" w:hint="eastAsia"/>
              <w:sz w:val="20"/>
              <w:szCs w:val="20"/>
            </w:rPr>
            <w:t>☐</w:t>
          </w:r>
        </w:sdtContent>
      </w:sdt>
      <w:r>
        <w:rPr>
          <w:sz w:val="20"/>
          <w:szCs w:val="20"/>
        </w:rPr>
        <w:t>oui</w:t>
      </w:r>
      <w:r>
        <w:rPr>
          <w:sz w:val="20"/>
          <w:szCs w:val="20"/>
        </w:rPr>
        <w:tab/>
      </w:r>
      <w:r>
        <w:rPr>
          <w:sz w:val="20"/>
          <w:szCs w:val="20"/>
        </w:rPr>
        <w:tab/>
      </w:r>
      <w:r>
        <w:rPr>
          <w:sz w:val="20"/>
          <w:szCs w:val="20"/>
        </w:rPr>
        <w:tab/>
      </w:r>
      <w:sdt>
        <w:sdtPr>
          <w:rPr>
            <w:sz w:val="20"/>
            <w:szCs w:val="20"/>
          </w:rPr>
          <w:id w:val="-2119361109"/>
          <w14:checkbox>
            <w14:checked w14:val="0"/>
            <w14:checkedState w14:val="2612" w14:font="MS Gothic"/>
            <w14:uncheckedState w14:val="2610" w14:font="MS Gothic"/>
          </w14:checkbox>
        </w:sdtPr>
        <w:sdtEndPr/>
        <w:sdtContent>
          <w:r w:rsidR="00DB35B3">
            <w:rPr>
              <w:rFonts w:ascii="MS Gothic" w:eastAsia="MS Gothic" w:hAnsi="MS Gothic" w:hint="eastAsia"/>
              <w:sz w:val="20"/>
              <w:szCs w:val="20"/>
            </w:rPr>
            <w:t>☐</w:t>
          </w:r>
        </w:sdtContent>
      </w:sdt>
      <w:r>
        <w:rPr>
          <w:sz w:val="20"/>
          <w:szCs w:val="20"/>
        </w:rPr>
        <w:t>non</w:t>
      </w:r>
      <w:r>
        <w:rPr>
          <w:sz w:val="20"/>
          <w:szCs w:val="20"/>
        </w:rPr>
        <w:tab/>
      </w:r>
      <w:r>
        <w:rPr>
          <w:sz w:val="20"/>
          <w:szCs w:val="20"/>
        </w:rPr>
        <w:tab/>
      </w:r>
      <w:r>
        <w:rPr>
          <w:sz w:val="20"/>
          <w:szCs w:val="20"/>
        </w:rPr>
        <w:object w:dxaOrig="225" w:dyaOrig="225">
          <v:shape id="_x0000_i1129" type="#_x0000_t75" style="width:87.75pt;height:18pt" o:ole="">
            <v:imagedata r:id="rId39" o:title=""/>
          </v:shape>
          <w:control r:id="rId40" w:name="TextBox10" w:shapeid="_x0000_i1129"/>
        </w:object>
      </w:r>
      <w:r>
        <w:rPr>
          <w:sz w:val="20"/>
          <w:szCs w:val="20"/>
        </w:rPr>
        <w:t xml:space="preserve"> nombre</w:t>
      </w:r>
    </w:p>
    <w:p w:rsidR="001F6129" w:rsidRDefault="001F6129" w:rsidP="0033728F">
      <w:pPr>
        <w:ind w:right="-567"/>
        <w:contextualSpacing/>
        <w:rPr>
          <w:u w:val="single"/>
        </w:rPr>
      </w:pPr>
    </w:p>
    <w:p w:rsidR="008C7BD8" w:rsidRDefault="00785174" w:rsidP="0033728F">
      <w:pPr>
        <w:ind w:right="-567"/>
        <w:contextualSpacing/>
        <w:rPr>
          <w:sz w:val="20"/>
          <w:szCs w:val="20"/>
        </w:rPr>
      </w:pPr>
      <w:r w:rsidRPr="001F6129">
        <w:rPr>
          <w:u w:val="single"/>
        </w:rPr>
        <w:t>Temps consacré à l'activité accessoire:</w:t>
      </w:r>
      <w:r>
        <w:rPr>
          <w:sz w:val="20"/>
          <w:szCs w:val="20"/>
        </w:rPr>
        <w:t xml:space="preserve"> </w:t>
      </w:r>
      <w:r w:rsidR="006619DF">
        <w:rPr>
          <w:sz w:val="20"/>
          <w:szCs w:val="20"/>
        </w:rPr>
        <w:tab/>
      </w:r>
      <w:r w:rsidR="006619DF">
        <w:rPr>
          <w:sz w:val="20"/>
          <w:szCs w:val="20"/>
        </w:rPr>
        <w:tab/>
        <w:t>direction</w:t>
      </w:r>
      <w:r w:rsidR="006619DF">
        <w:rPr>
          <w:sz w:val="20"/>
          <w:szCs w:val="20"/>
        </w:rPr>
        <w:tab/>
      </w:r>
      <w:r w:rsidR="0033728F">
        <w:rPr>
          <w:sz w:val="20"/>
          <w:szCs w:val="20"/>
        </w:rPr>
        <w:object w:dxaOrig="225" w:dyaOrig="225">
          <v:shape id="_x0000_i1131" type="#_x0000_t75" style="width:1in;height:18pt" o:ole="">
            <v:imagedata r:id="rId41" o:title=""/>
          </v:shape>
          <w:control r:id="rId42" w:name="TextBox11" w:shapeid="_x0000_i1131"/>
        </w:object>
      </w:r>
      <w:r w:rsidR="0033728F">
        <w:rPr>
          <w:sz w:val="20"/>
          <w:szCs w:val="20"/>
        </w:rPr>
        <w:t xml:space="preserve"> heures par semaine</w:t>
      </w:r>
    </w:p>
    <w:p w:rsidR="0033728F" w:rsidRDefault="0033728F" w:rsidP="0033728F">
      <w:pPr>
        <w:ind w:right="-567"/>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4325C">
        <w:rPr>
          <w:sz w:val="20"/>
          <w:szCs w:val="20"/>
        </w:rPr>
        <w:t>e</w:t>
      </w:r>
      <w:r>
        <w:rPr>
          <w:sz w:val="20"/>
          <w:szCs w:val="20"/>
        </w:rPr>
        <w:t>mployé</w:t>
      </w:r>
      <w:r w:rsidR="0074325C">
        <w:rPr>
          <w:sz w:val="20"/>
          <w:szCs w:val="20"/>
        </w:rPr>
        <w:t>(</w:t>
      </w:r>
      <w:r>
        <w:rPr>
          <w:sz w:val="20"/>
          <w:szCs w:val="20"/>
        </w:rPr>
        <w:t>s</w:t>
      </w:r>
      <w:r w:rsidR="0074325C">
        <w:rPr>
          <w:sz w:val="20"/>
          <w:szCs w:val="20"/>
        </w:rPr>
        <w:t>)</w:t>
      </w:r>
      <w:r>
        <w:rPr>
          <w:sz w:val="20"/>
          <w:szCs w:val="20"/>
        </w:rPr>
        <w:tab/>
      </w:r>
      <w:r>
        <w:rPr>
          <w:sz w:val="20"/>
          <w:szCs w:val="20"/>
        </w:rPr>
        <w:object w:dxaOrig="225" w:dyaOrig="225">
          <v:shape id="_x0000_i1133" type="#_x0000_t75" style="width:1in;height:18pt" o:ole="">
            <v:imagedata r:id="rId41" o:title=""/>
          </v:shape>
          <w:control r:id="rId43" w:name="TextBox12" w:shapeid="_x0000_i1133"/>
        </w:object>
      </w:r>
      <w:r>
        <w:rPr>
          <w:sz w:val="20"/>
          <w:szCs w:val="20"/>
        </w:rPr>
        <w:t xml:space="preserve"> heures par semaine</w:t>
      </w:r>
    </w:p>
    <w:p w:rsidR="001F6129" w:rsidRDefault="001F6129" w:rsidP="0033728F">
      <w:pPr>
        <w:ind w:right="-567"/>
        <w:contextualSpacing/>
        <w:rPr>
          <w:u w:val="single"/>
        </w:rPr>
      </w:pPr>
    </w:p>
    <w:p w:rsidR="0033728F" w:rsidRDefault="001F6129" w:rsidP="0033728F">
      <w:pPr>
        <w:ind w:right="-567"/>
        <w:contextualSpacing/>
        <w:rPr>
          <w:sz w:val="20"/>
          <w:szCs w:val="20"/>
        </w:rPr>
      </w:pPr>
      <w:r>
        <w:rPr>
          <w:u w:val="single"/>
        </w:rPr>
        <w:t>Composition des revenus</w:t>
      </w:r>
      <w:r w:rsidR="0033728F">
        <w:rPr>
          <w:sz w:val="20"/>
          <w:szCs w:val="20"/>
        </w:rPr>
        <w:tab/>
      </w:r>
      <w:r w:rsidR="0033728F">
        <w:rPr>
          <w:sz w:val="20"/>
          <w:szCs w:val="20"/>
        </w:rPr>
        <w:tab/>
      </w:r>
      <w:r w:rsidR="0033728F">
        <w:rPr>
          <w:sz w:val="20"/>
          <w:szCs w:val="20"/>
        </w:rPr>
        <w:tab/>
      </w:r>
      <w:r w:rsidR="0033728F">
        <w:rPr>
          <w:sz w:val="20"/>
          <w:szCs w:val="20"/>
        </w:rPr>
        <w:tab/>
      </w:r>
      <w:r w:rsidR="0033728F">
        <w:rPr>
          <w:sz w:val="20"/>
          <w:szCs w:val="20"/>
        </w:rPr>
        <w:tab/>
        <w:t>revenu actuel en %</w:t>
      </w:r>
      <w:r w:rsidR="0033728F">
        <w:rPr>
          <w:sz w:val="20"/>
          <w:szCs w:val="20"/>
        </w:rPr>
        <w:tab/>
        <w:t>revenu envisagé en %</w:t>
      </w:r>
    </w:p>
    <w:p w:rsidR="0033728F" w:rsidRDefault="0033728F" w:rsidP="0033728F">
      <w:pPr>
        <w:ind w:right="-567"/>
        <w:contextualSpacing/>
        <w:rPr>
          <w:sz w:val="20"/>
          <w:szCs w:val="20"/>
        </w:rPr>
      </w:pPr>
      <w:r>
        <w:rPr>
          <w:sz w:val="20"/>
          <w:szCs w:val="20"/>
        </w:rPr>
        <w:t>Commercialisation de la production</w:t>
      </w:r>
      <w:r>
        <w:rPr>
          <w:sz w:val="20"/>
          <w:szCs w:val="20"/>
        </w:rPr>
        <w:tab/>
      </w:r>
      <w:r>
        <w:rPr>
          <w:sz w:val="20"/>
          <w:szCs w:val="20"/>
        </w:rPr>
        <w:tab/>
      </w:r>
      <w:r>
        <w:rPr>
          <w:sz w:val="20"/>
          <w:szCs w:val="20"/>
        </w:rPr>
        <w:tab/>
      </w:r>
      <w:r>
        <w:rPr>
          <w:sz w:val="20"/>
          <w:szCs w:val="20"/>
        </w:rPr>
        <w:tab/>
      </w:r>
      <w:r>
        <w:rPr>
          <w:sz w:val="20"/>
          <w:szCs w:val="20"/>
        </w:rPr>
        <w:object w:dxaOrig="225" w:dyaOrig="225">
          <v:shape id="_x0000_i1135" type="#_x0000_t75" style="width:1in;height:18pt" o:ole="">
            <v:imagedata r:id="rId41" o:title=""/>
          </v:shape>
          <w:control r:id="rId44" w:name="TextBox13" w:shapeid="_x0000_i1135"/>
        </w:object>
      </w:r>
      <w:r>
        <w:rPr>
          <w:sz w:val="20"/>
          <w:szCs w:val="20"/>
        </w:rPr>
        <w:tab/>
      </w:r>
      <w:r>
        <w:rPr>
          <w:sz w:val="20"/>
          <w:szCs w:val="20"/>
        </w:rPr>
        <w:object w:dxaOrig="225" w:dyaOrig="225">
          <v:shape id="_x0000_i1137" type="#_x0000_t75" style="width:1in;height:18pt" o:ole="">
            <v:imagedata r:id="rId41" o:title=""/>
          </v:shape>
          <w:control r:id="rId45" w:name="TextBox14" w:shapeid="_x0000_i1137"/>
        </w:object>
      </w:r>
    </w:p>
    <w:p w:rsidR="0033728F" w:rsidRDefault="0033728F" w:rsidP="0033728F">
      <w:pPr>
        <w:ind w:right="-567"/>
        <w:contextualSpacing/>
        <w:rPr>
          <w:sz w:val="20"/>
          <w:szCs w:val="20"/>
        </w:rPr>
      </w:pPr>
      <w:r>
        <w:rPr>
          <w:sz w:val="20"/>
          <w:szCs w:val="20"/>
        </w:rPr>
        <w:t>Transformation et vente directe de produits agricoles</w:t>
      </w:r>
      <w:r>
        <w:rPr>
          <w:sz w:val="20"/>
          <w:szCs w:val="20"/>
        </w:rPr>
        <w:tab/>
      </w:r>
      <w:r>
        <w:rPr>
          <w:sz w:val="20"/>
          <w:szCs w:val="20"/>
        </w:rPr>
        <w:tab/>
      </w:r>
      <w:r>
        <w:rPr>
          <w:sz w:val="20"/>
          <w:szCs w:val="20"/>
        </w:rPr>
        <w:object w:dxaOrig="225" w:dyaOrig="225">
          <v:shape id="_x0000_i1139" type="#_x0000_t75" style="width:1in;height:18pt" o:ole="">
            <v:imagedata r:id="rId41" o:title=""/>
          </v:shape>
          <w:control r:id="rId46" w:name="TextBox15" w:shapeid="_x0000_i1139"/>
        </w:object>
      </w:r>
      <w:r>
        <w:rPr>
          <w:sz w:val="20"/>
          <w:szCs w:val="20"/>
        </w:rPr>
        <w:tab/>
      </w:r>
      <w:r>
        <w:rPr>
          <w:sz w:val="20"/>
          <w:szCs w:val="20"/>
        </w:rPr>
        <w:object w:dxaOrig="225" w:dyaOrig="225">
          <v:shape id="_x0000_i1141" type="#_x0000_t75" style="width:1in;height:18pt" o:ole="">
            <v:imagedata r:id="rId41" o:title=""/>
          </v:shape>
          <w:control r:id="rId47" w:name="TextBox16" w:shapeid="_x0000_i1141"/>
        </w:object>
      </w:r>
    </w:p>
    <w:p w:rsidR="0033728F" w:rsidRDefault="0033728F" w:rsidP="0033728F">
      <w:pPr>
        <w:ind w:right="-567"/>
        <w:contextualSpacing/>
        <w:rPr>
          <w:sz w:val="20"/>
          <w:szCs w:val="20"/>
        </w:rPr>
      </w:pPr>
      <w:r>
        <w:rPr>
          <w:sz w:val="20"/>
          <w:szCs w:val="20"/>
        </w:rPr>
        <w:t>Activité accessoire:</w:t>
      </w:r>
      <w:r>
        <w:rPr>
          <w:sz w:val="20"/>
          <w:szCs w:val="20"/>
        </w:rPr>
        <w:object w:dxaOrig="225" w:dyaOrig="225">
          <v:shape id="_x0000_i1143" type="#_x0000_t75" style="width:184.5pt;height:18pt" o:ole="">
            <v:imagedata r:id="rId48" o:title=""/>
          </v:shape>
          <w:control r:id="rId49" w:name="TextBox17" w:shapeid="_x0000_i1143"/>
        </w:object>
      </w:r>
      <w:r>
        <w:rPr>
          <w:sz w:val="20"/>
          <w:szCs w:val="20"/>
        </w:rPr>
        <w:tab/>
      </w:r>
      <w:r>
        <w:rPr>
          <w:sz w:val="20"/>
          <w:szCs w:val="20"/>
        </w:rPr>
        <w:object w:dxaOrig="225" w:dyaOrig="225">
          <v:shape id="_x0000_i1145" type="#_x0000_t75" style="width:1in;height:18pt" o:ole="">
            <v:imagedata r:id="rId41" o:title=""/>
          </v:shape>
          <w:control r:id="rId50" w:name="TextBox18" w:shapeid="_x0000_i1145"/>
        </w:object>
      </w:r>
      <w:r>
        <w:rPr>
          <w:sz w:val="20"/>
          <w:szCs w:val="20"/>
        </w:rPr>
        <w:tab/>
      </w:r>
      <w:r>
        <w:rPr>
          <w:sz w:val="20"/>
          <w:szCs w:val="20"/>
        </w:rPr>
        <w:object w:dxaOrig="225" w:dyaOrig="225">
          <v:shape id="_x0000_i1147" type="#_x0000_t75" style="width:1in;height:18pt" o:ole="">
            <v:imagedata r:id="rId41" o:title=""/>
          </v:shape>
          <w:control r:id="rId51" w:name="TextBox19" w:shapeid="_x0000_i1147"/>
        </w:object>
      </w:r>
    </w:p>
    <w:p w:rsidR="0033728F" w:rsidRDefault="0033728F" w:rsidP="0033728F">
      <w:pPr>
        <w:ind w:right="-567"/>
        <w:contextualSpacing/>
        <w:rPr>
          <w:sz w:val="20"/>
          <w:szCs w:val="20"/>
        </w:rPr>
      </w:pPr>
      <w:r>
        <w:rPr>
          <w:sz w:val="20"/>
          <w:szCs w:val="20"/>
        </w:rPr>
        <w:t>Autre activité professionnelle:</w:t>
      </w:r>
      <w:r>
        <w:rPr>
          <w:sz w:val="20"/>
          <w:szCs w:val="20"/>
        </w:rPr>
        <w:object w:dxaOrig="225" w:dyaOrig="225">
          <v:shape id="_x0000_i1149" type="#_x0000_t75" style="width:140.25pt;height:18pt" o:ole="">
            <v:imagedata r:id="rId52" o:title=""/>
          </v:shape>
          <w:control r:id="rId53" w:name="TextBox20" w:shapeid="_x0000_i1149"/>
        </w:object>
      </w:r>
      <w:r>
        <w:rPr>
          <w:sz w:val="20"/>
          <w:szCs w:val="20"/>
        </w:rPr>
        <w:tab/>
      </w:r>
      <w:r>
        <w:rPr>
          <w:sz w:val="20"/>
          <w:szCs w:val="20"/>
        </w:rPr>
        <w:object w:dxaOrig="225" w:dyaOrig="225">
          <v:shape id="_x0000_i1151" type="#_x0000_t75" style="width:1in;height:18pt" o:ole="">
            <v:imagedata r:id="rId41" o:title=""/>
          </v:shape>
          <w:control r:id="rId54" w:name="TextBox21" w:shapeid="_x0000_i1151"/>
        </w:object>
      </w:r>
      <w:r>
        <w:rPr>
          <w:sz w:val="20"/>
          <w:szCs w:val="20"/>
        </w:rPr>
        <w:tab/>
      </w:r>
      <w:r>
        <w:rPr>
          <w:sz w:val="20"/>
          <w:szCs w:val="20"/>
        </w:rPr>
        <w:object w:dxaOrig="225" w:dyaOrig="225">
          <v:shape id="_x0000_i1153" type="#_x0000_t75" style="width:1in;height:18pt" o:ole="">
            <v:imagedata r:id="rId41" o:title=""/>
          </v:shape>
          <w:control r:id="rId55" w:name="TextBox22" w:shapeid="_x0000_i1153"/>
        </w:object>
      </w:r>
    </w:p>
    <w:p w:rsidR="0033728F" w:rsidRDefault="0033728F" w:rsidP="0033728F">
      <w:pPr>
        <w:ind w:right="-567"/>
        <w:contextualSpacing/>
        <w:rPr>
          <w:sz w:val="20"/>
          <w:szCs w:val="20"/>
        </w:rPr>
      </w:pPr>
      <w:r>
        <w:rPr>
          <w:sz w:val="20"/>
          <w:szCs w:val="20"/>
        </w:rPr>
        <w:t>Toute demande de complément relevant des aspects financiers et nécessaire à l'examen d'ECR demeure réservée</w:t>
      </w:r>
    </w:p>
    <w:p w:rsidR="008C7BD8" w:rsidRPr="001F6129" w:rsidRDefault="0033728F" w:rsidP="00CE6AEE">
      <w:pPr>
        <w:spacing w:before="240"/>
        <w:ind w:right="-567"/>
        <w:rPr>
          <w:u w:val="single"/>
        </w:rPr>
      </w:pPr>
      <w:r w:rsidRPr="001F6129">
        <w:rPr>
          <w:u w:val="single"/>
        </w:rPr>
        <w:t xml:space="preserve">Justification du besoin de la nouvelle construction et autres remarques </w:t>
      </w:r>
      <w:r w:rsidRPr="001F6129">
        <w:rPr>
          <w:b/>
          <w:u w:val="single"/>
        </w:rPr>
        <w:t>(champ obligatoire)</w:t>
      </w:r>
    </w:p>
    <w:p w:rsidR="0033728F" w:rsidRDefault="0033728F" w:rsidP="008C7BD8">
      <w:pPr>
        <w:ind w:right="-567"/>
        <w:rPr>
          <w:sz w:val="20"/>
          <w:szCs w:val="20"/>
        </w:rPr>
      </w:pPr>
      <w:r>
        <w:rPr>
          <w:sz w:val="20"/>
          <w:szCs w:val="20"/>
        </w:rPr>
        <w:object w:dxaOrig="225" w:dyaOrig="225">
          <v:shape id="_x0000_i1155" type="#_x0000_t75" style="width:477.75pt;height:163.5pt" o:ole="">
            <v:imagedata r:id="rId56" o:title=""/>
          </v:shape>
          <w:control r:id="rId57" w:name="TextBox23" w:shapeid="_x0000_i1155"/>
        </w:object>
      </w:r>
    </w:p>
    <w:p w:rsidR="001F6129" w:rsidRPr="008C7BD8" w:rsidRDefault="001F6129" w:rsidP="008C7BD8">
      <w:pPr>
        <w:ind w:right="-567"/>
        <w:rPr>
          <w:sz w:val="20"/>
          <w:szCs w:val="20"/>
        </w:rPr>
      </w:pPr>
      <w:r w:rsidRPr="001F6129">
        <w:rPr>
          <w:noProof/>
          <w:sz w:val="20"/>
          <w:szCs w:val="20"/>
          <w:lang w:eastAsia="fr-CH"/>
        </w:rPr>
        <mc:AlternateContent>
          <mc:Choice Requires="wps">
            <w:drawing>
              <wp:inline distT="0" distB="0" distL="0" distR="0">
                <wp:extent cx="6076950" cy="1404620"/>
                <wp:effectExtent l="0" t="0" r="19050" b="2730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4620"/>
                        </a:xfrm>
                        <a:prstGeom prst="rect">
                          <a:avLst/>
                        </a:prstGeom>
                        <a:solidFill>
                          <a:srgbClr val="FFFFFF"/>
                        </a:solidFill>
                        <a:ln w="9525">
                          <a:solidFill>
                            <a:srgbClr val="000000"/>
                          </a:solidFill>
                          <a:miter lim="800000"/>
                          <a:headEnd/>
                          <a:tailEnd/>
                        </a:ln>
                      </wps:spPr>
                      <wps:txbx>
                        <w:txbxContent>
                          <w:p w:rsidR="009943A3" w:rsidRPr="001F6129" w:rsidRDefault="009943A3" w:rsidP="001F6129">
                            <w:pPr>
                              <w:ind w:right="-567"/>
                              <w:rPr>
                                <w:b/>
                                <w:u w:val="single"/>
                              </w:rPr>
                            </w:pPr>
                            <w:r w:rsidRPr="001F6129">
                              <w:rPr>
                                <w:b/>
                                <w:u w:val="single"/>
                              </w:rPr>
                              <w:t>Documents à fournir selon l'objet de la demande:</w:t>
                            </w:r>
                          </w:p>
                          <w:p w:rsidR="009943A3" w:rsidRPr="00CE6AEE" w:rsidRDefault="009943A3" w:rsidP="001F6129">
                            <w:pPr>
                              <w:pStyle w:val="Paragraphedeliste"/>
                              <w:numPr>
                                <w:ilvl w:val="0"/>
                                <w:numId w:val="2"/>
                              </w:numPr>
                              <w:ind w:left="284" w:hanging="284"/>
                              <w:rPr>
                                <w:b/>
                              </w:rPr>
                            </w:pPr>
                            <w:r w:rsidRPr="00CE6AEE">
                              <w:rPr>
                                <w:b/>
                              </w:rPr>
                              <w:t>Un concept de gestion/business plan, expliquant les liens tant économiques que structurels du projet avec l'exploitation agricole (description de l'activité, revenus envisagés, organisation, charge en personnel, gestion du temps, etc.) pour les projets de plus de fr. 100'000.-.</w:t>
                            </w:r>
                          </w:p>
                          <w:p w:rsidR="009943A3" w:rsidRPr="00CE6AEE" w:rsidRDefault="009943A3" w:rsidP="001F6129">
                            <w:pPr>
                              <w:pStyle w:val="Paragraphedeliste"/>
                              <w:numPr>
                                <w:ilvl w:val="0"/>
                                <w:numId w:val="2"/>
                              </w:numPr>
                              <w:ind w:left="284" w:hanging="284"/>
                              <w:rPr>
                                <w:b/>
                              </w:rPr>
                            </w:pPr>
                            <w:r w:rsidRPr="00CE6AEE">
                              <w:rPr>
                                <w:b/>
                              </w:rPr>
                              <w:t xml:space="preserve">Sans demande de soutien financier à ECR, </w:t>
                            </w:r>
                            <w:r>
                              <w:rPr>
                                <w:b/>
                              </w:rPr>
                              <w:t>le dernier bouclement comptable</w:t>
                            </w:r>
                            <w:r w:rsidRPr="00CE6AEE">
                              <w:rPr>
                                <w:b/>
                              </w:rPr>
                              <w:t xml:space="preserve"> pour un projet de moins de fr. 100'000.-, une planification économique et monétaire simplifiée pour un projet de </w:t>
                            </w:r>
                            <w:r>
                              <w:rPr>
                                <w:b/>
                              </w:rPr>
                              <w:br/>
                            </w:r>
                            <w:r w:rsidRPr="00CE6AEE">
                              <w:rPr>
                                <w:b/>
                              </w:rPr>
                              <w:t>fr. 100'000.- à fr. 500'000.-, un budget complet et détaillé pour un projet de plus de fr. 500'000.-.</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Zone de texte 2" o:spid="_x0000_s1026" type="#_x0000_t202" style="width:47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HLKgIAAEwEAAAOAAAAZHJzL2Uyb0RvYy54bWysVEuP0zAQviPxHyzfaZKqj23UdLV0KUJa&#10;HtLChdvEcRoLv7DdJuXXM3a6pVrggsjB8njGn2e+bybr20FJcuTOC6MrWkxySrhmphF6X9Evn3ev&#10;bijxAXQD0mhe0RP39Hbz8sW6tyWfms7IhjuCINqXva1oF4Its8yzjivwE2O5RmdrnIKApttnjYMe&#10;0ZXMpnm+yHrjGusM497j6f3opJuE37achY9t63kgsqKYW0irS2sd12yzhnLvwHaCndOAf8hCgdD4&#10;6AXqHgKQgxO/QSnBnPGmDRNmVGbaVjCeasBqivxZNY8dWJ5qQXK8vdDk/x8s+3D85IhoKjotlpRo&#10;UCjSV5SKNJwEPgROppGk3voSYx8tRofhtRlQ7FSwtw+GffNEm20Hes/vnDN9x6HBJIt4M7u6OuL4&#10;CFL3702Db8EhmAQ0tE5FBpETgugo1ukiEOZBGB4u8uViNUcXQ18xy2eLaZIwg/LpunU+vOVGkbip&#10;qMMOSPBwfPAhpgPlU0h8zRspmp2QMhluX2+lI0fAbtmlL1XwLExq0ld0NZ/ORwb+CpGn708QSgRs&#10;eylURW8uQVBG3t7oJjVlACHHPaYs9ZnIyN3IYhjq4SxMbZoTUurM2N44jrjpjPtBSY+tXVH//QCO&#10;UyLfaZRlVcxmcRaSMZsvkUPirj31tQc0Q6iKBkrG7Tak+UmE2TuUbycSsVHnMZNzrtiyie/zeMWZ&#10;uLZT1K+fwOYnAAAA//8DAFBLAwQUAAYACAAAACEAAX3vqNsAAAAFAQAADwAAAGRycy9kb3ducmV2&#10;LnhtbEyPzU7DMBCE70i8g7VI3KjTSOUnxKkQVc+UFglxc+xtHDVeh9hNU56ehQtcRhrNaubbcjn5&#10;Tow4xDaQgvksA4Fkgm2pUfC2W9/cg4hJk9VdIFRwxgjL6vKi1IUNJ3rFcZsawSUUC63ApdQXUkbj&#10;0Os4Cz0SZ/sweJ3YDo20gz5xue9knmW30uuWeMHpHp8dmsP26BXE1eazN/tNfXD2/PWyGhfmff2h&#10;1PXV9PQIIuGU/o7hB5/RoWKmOhzJRtEp4EfSr3L2sLhjWyvI83kOsirlf/rqGwAA//8DAFBLAQIt&#10;ABQABgAIAAAAIQC2gziS/gAAAOEBAAATAAAAAAAAAAAAAAAAAAAAAABbQ29udGVudF9UeXBlc10u&#10;eG1sUEsBAi0AFAAGAAgAAAAhADj9If/WAAAAlAEAAAsAAAAAAAAAAAAAAAAALwEAAF9yZWxzLy5y&#10;ZWxzUEsBAi0AFAAGAAgAAAAhAIGDMcsqAgAATAQAAA4AAAAAAAAAAAAAAAAALgIAAGRycy9lMm9E&#10;b2MueG1sUEsBAi0AFAAGAAgAAAAhAAF976jbAAAABQEAAA8AAAAAAAAAAAAAAAAAhAQAAGRycy9k&#10;b3ducmV2LnhtbFBLBQYAAAAABAAEAPMAAACMBQAAAAA=&#10;">
                <v:textbox style="mso-fit-shape-to-text:t">
                  <w:txbxContent>
                    <w:p w:rsidR="009943A3" w:rsidRPr="001F6129" w:rsidRDefault="009943A3" w:rsidP="001F6129">
                      <w:pPr>
                        <w:ind w:right="-567"/>
                        <w:rPr>
                          <w:b/>
                          <w:u w:val="single"/>
                        </w:rPr>
                      </w:pPr>
                      <w:r w:rsidRPr="001F6129">
                        <w:rPr>
                          <w:b/>
                          <w:u w:val="single"/>
                        </w:rPr>
                        <w:t>Documents à fournir selon l'objet de la demande:</w:t>
                      </w:r>
                    </w:p>
                    <w:p w:rsidR="009943A3" w:rsidRPr="00CE6AEE" w:rsidRDefault="009943A3" w:rsidP="001F6129">
                      <w:pPr>
                        <w:pStyle w:val="Paragraphedeliste"/>
                        <w:numPr>
                          <w:ilvl w:val="0"/>
                          <w:numId w:val="2"/>
                        </w:numPr>
                        <w:ind w:left="284" w:hanging="284"/>
                        <w:rPr>
                          <w:b/>
                        </w:rPr>
                      </w:pPr>
                      <w:r w:rsidRPr="00CE6AEE">
                        <w:rPr>
                          <w:b/>
                        </w:rPr>
                        <w:t>Un concept de gestion/business plan, expliquant les liens tant économiques que structurels du projet avec l'exploitation agricole (description de l'activité, revenus envisagés, organisation, charge en personnel, gestion du temps, etc.) pour les projets de plus de fr. 100'000.-.</w:t>
                      </w:r>
                    </w:p>
                    <w:p w:rsidR="009943A3" w:rsidRPr="00CE6AEE" w:rsidRDefault="009943A3" w:rsidP="001F6129">
                      <w:pPr>
                        <w:pStyle w:val="Paragraphedeliste"/>
                        <w:numPr>
                          <w:ilvl w:val="0"/>
                          <w:numId w:val="2"/>
                        </w:numPr>
                        <w:ind w:left="284" w:hanging="284"/>
                        <w:rPr>
                          <w:b/>
                        </w:rPr>
                      </w:pPr>
                      <w:r w:rsidRPr="00CE6AEE">
                        <w:rPr>
                          <w:b/>
                        </w:rPr>
                        <w:t xml:space="preserve">Sans demande de soutien financier à ECR, </w:t>
                      </w:r>
                      <w:r>
                        <w:rPr>
                          <w:b/>
                        </w:rPr>
                        <w:t>le dernier bouclement comptable</w:t>
                      </w:r>
                      <w:r w:rsidRPr="00CE6AEE">
                        <w:rPr>
                          <w:b/>
                        </w:rPr>
                        <w:t xml:space="preserve"> pour un projet de moins de fr. 100'000.-, une planification économique et monétaire simplifiée pour un projet de </w:t>
                      </w:r>
                      <w:r>
                        <w:rPr>
                          <w:b/>
                        </w:rPr>
                        <w:br/>
                      </w:r>
                      <w:r w:rsidRPr="00CE6AEE">
                        <w:rPr>
                          <w:b/>
                        </w:rPr>
                        <w:t>fr. 100'000.- à fr. 500'000.-, un budget complet et détaillé pour un projet de plus de fr. 500'000.-.</w:t>
                      </w:r>
                    </w:p>
                  </w:txbxContent>
                </v:textbox>
                <w10:anchorlock/>
              </v:shape>
            </w:pict>
          </mc:Fallback>
        </mc:AlternateContent>
      </w:r>
      <w:r>
        <w:rPr>
          <w:sz w:val="20"/>
          <w:szCs w:val="20"/>
        </w:rPr>
        <w:br/>
        <w:t>Les documents confidentiels sont à adresser directement au Service de l'économie rurale à Courtemelon</w:t>
      </w:r>
    </w:p>
    <w:sectPr w:rsidR="001F6129" w:rsidRPr="008C7BD8" w:rsidSect="009943A3">
      <w:footerReference w:type="default" r:id="rId58"/>
      <w:pgSz w:w="11906" w:h="16838" w:code="9"/>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3A3" w:rsidRDefault="009943A3" w:rsidP="005168B3">
      <w:pPr>
        <w:spacing w:after="0" w:line="240" w:lineRule="auto"/>
      </w:pPr>
      <w:r>
        <w:separator/>
      </w:r>
    </w:p>
  </w:endnote>
  <w:endnote w:type="continuationSeparator" w:id="0">
    <w:p w:rsidR="009943A3" w:rsidRDefault="009943A3" w:rsidP="0051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A3" w:rsidRPr="005168B3" w:rsidRDefault="009943A3">
    <w:pPr>
      <w:pStyle w:val="Pieddepage"/>
      <w:rPr>
        <w:sz w:val="18"/>
        <w:szCs w:val="18"/>
      </w:rPr>
    </w:pPr>
    <w:r w:rsidRPr="005168B3">
      <w:rPr>
        <w:sz w:val="18"/>
        <w:szCs w:val="18"/>
      </w:rPr>
      <w:t xml:space="preserve">République et canton du Jura – Construction </w:t>
    </w:r>
    <w:r>
      <w:rPr>
        <w:sz w:val="18"/>
        <w:szCs w:val="18"/>
      </w:rPr>
      <w:t>agricole, annexe agricole AGR-8</w:t>
    </w:r>
  </w:p>
  <w:p w:rsidR="009943A3" w:rsidRPr="005168B3" w:rsidRDefault="009943A3">
    <w:pPr>
      <w:pStyle w:val="Pieddepage"/>
      <w:rPr>
        <w:sz w:val="18"/>
        <w:szCs w:val="18"/>
      </w:rPr>
    </w:pPr>
    <w:r w:rsidRPr="005168B3">
      <w:rPr>
        <w:sz w:val="18"/>
        <w:szCs w:val="18"/>
      </w:rPr>
      <w:t>Constructions et installations hors de la zone à bâtir</w:t>
    </w:r>
    <w:r>
      <w:rPr>
        <w:sz w:val="18"/>
        <w:szCs w:val="18"/>
      </w:rPr>
      <w:tab/>
    </w:r>
    <w:r>
      <w:rPr>
        <w:sz w:val="18"/>
        <w:szCs w:val="18"/>
      </w:rPr>
      <w:tab/>
      <w:t xml:space="preserve">version </w:t>
    </w:r>
    <w:r w:rsidR="00CB4C51">
      <w:rPr>
        <w:sz w:val="18"/>
        <w:szCs w:val="18"/>
      </w:rPr>
      <w:t>03/2021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3A3" w:rsidRDefault="009943A3" w:rsidP="005168B3">
      <w:pPr>
        <w:spacing w:after="0" w:line="240" w:lineRule="auto"/>
      </w:pPr>
      <w:r>
        <w:separator/>
      </w:r>
    </w:p>
  </w:footnote>
  <w:footnote w:type="continuationSeparator" w:id="0">
    <w:p w:rsidR="009943A3" w:rsidRDefault="009943A3" w:rsidP="00516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D0881"/>
    <w:multiLevelType w:val="hybridMultilevel"/>
    <w:tmpl w:val="98686B38"/>
    <w:lvl w:ilvl="0" w:tplc="A8B6BF0A">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2D625E9"/>
    <w:multiLevelType w:val="hybridMultilevel"/>
    <w:tmpl w:val="7F206222"/>
    <w:lvl w:ilvl="0" w:tplc="B778E804">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JSbnMclP0q75FWgGdtMuKYinc8u47YMyY2OUwOVrfPudc0mBCwvFgzIi/MDC3+GT55HuZVn8X2wQw9AXv+OvfQ==" w:salt="2XbJkoA3LftkrrCrmEzBe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CB"/>
    <w:rsid w:val="00107889"/>
    <w:rsid w:val="001848F6"/>
    <w:rsid w:val="001B17C3"/>
    <w:rsid w:val="001C3129"/>
    <w:rsid w:val="001F6129"/>
    <w:rsid w:val="00273328"/>
    <w:rsid w:val="00297C57"/>
    <w:rsid w:val="0033728F"/>
    <w:rsid w:val="00396744"/>
    <w:rsid w:val="00406E6F"/>
    <w:rsid w:val="00451F62"/>
    <w:rsid w:val="005168B3"/>
    <w:rsid w:val="0062516D"/>
    <w:rsid w:val="006619DF"/>
    <w:rsid w:val="0074325C"/>
    <w:rsid w:val="00770088"/>
    <w:rsid w:val="00785174"/>
    <w:rsid w:val="008C7BD8"/>
    <w:rsid w:val="00926AB7"/>
    <w:rsid w:val="009943A3"/>
    <w:rsid w:val="00A00C67"/>
    <w:rsid w:val="00AF395D"/>
    <w:rsid w:val="00B25C89"/>
    <w:rsid w:val="00BB67A9"/>
    <w:rsid w:val="00BD5F8C"/>
    <w:rsid w:val="00C123D1"/>
    <w:rsid w:val="00CB4C51"/>
    <w:rsid w:val="00CE6AEE"/>
    <w:rsid w:val="00D63D76"/>
    <w:rsid w:val="00D643E7"/>
    <w:rsid w:val="00DB35B3"/>
    <w:rsid w:val="00EE08CB"/>
    <w:rsid w:val="00F1761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chartTrackingRefBased/>
  <w15:docId w15:val="{B14A6434-6644-4493-AAB8-587BC15F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1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7C57"/>
    <w:pPr>
      <w:ind w:left="720"/>
      <w:contextualSpacing/>
    </w:pPr>
  </w:style>
  <w:style w:type="paragraph" w:styleId="En-tte">
    <w:name w:val="header"/>
    <w:basedOn w:val="Normal"/>
    <w:link w:val="En-tteCar"/>
    <w:uiPriority w:val="99"/>
    <w:unhideWhenUsed/>
    <w:rsid w:val="005168B3"/>
    <w:pPr>
      <w:tabs>
        <w:tab w:val="center" w:pos="4536"/>
        <w:tab w:val="right" w:pos="9072"/>
      </w:tabs>
      <w:spacing w:after="0" w:line="240" w:lineRule="auto"/>
    </w:pPr>
  </w:style>
  <w:style w:type="character" w:customStyle="1" w:styleId="En-tteCar">
    <w:name w:val="En-tête Car"/>
    <w:basedOn w:val="Policepardfaut"/>
    <w:link w:val="En-tte"/>
    <w:uiPriority w:val="99"/>
    <w:rsid w:val="005168B3"/>
  </w:style>
  <w:style w:type="paragraph" w:styleId="Pieddepage">
    <w:name w:val="footer"/>
    <w:basedOn w:val="Normal"/>
    <w:link w:val="PieddepageCar"/>
    <w:uiPriority w:val="99"/>
    <w:unhideWhenUsed/>
    <w:rsid w:val="005168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6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image" Target="media/image8.wmf"/><Relationship Id="rId39" Type="http://schemas.openxmlformats.org/officeDocument/2006/relationships/image" Target="media/image13.wmf"/><Relationship Id="rId21" Type="http://schemas.openxmlformats.org/officeDocument/2006/relationships/control" Target="activeX/activeX8.xml"/><Relationship Id="rId34" Type="http://schemas.openxmlformats.org/officeDocument/2006/relationships/control" Target="activeX/activeX17.xml"/><Relationship Id="rId42" Type="http://schemas.openxmlformats.org/officeDocument/2006/relationships/control" Target="activeX/activeX21.xml"/><Relationship Id="rId47" Type="http://schemas.openxmlformats.org/officeDocument/2006/relationships/control" Target="activeX/activeX26.xml"/><Relationship Id="rId50" Type="http://schemas.openxmlformats.org/officeDocument/2006/relationships/control" Target="activeX/activeX28.xml"/><Relationship Id="rId55" Type="http://schemas.openxmlformats.org/officeDocument/2006/relationships/control" Target="activeX/activeX3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control" Target="activeX/activeX19.xml"/><Relationship Id="rId46" Type="http://schemas.openxmlformats.org/officeDocument/2006/relationships/control" Target="activeX/activeX25.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6.wmf"/><Relationship Id="rId29" Type="http://schemas.openxmlformats.org/officeDocument/2006/relationships/control" Target="activeX/activeX14.xml"/><Relationship Id="rId41" Type="http://schemas.openxmlformats.org/officeDocument/2006/relationships/image" Target="media/image14.wmf"/><Relationship Id="rId54" Type="http://schemas.openxmlformats.org/officeDocument/2006/relationships/control" Target="activeX/activeX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7.wmf"/><Relationship Id="rId32" Type="http://schemas.openxmlformats.org/officeDocument/2006/relationships/image" Target="media/image10.wmf"/><Relationship Id="rId37" Type="http://schemas.openxmlformats.org/officeDocument/2006/relationships/image" Target="media/image12.wmf"/><Relationship Id="rId40" Type="http://schemas.openxmlformats.org/officeDocument/2006/relationships/control" Target="activeX/activeX20.xml"/><Relationship Id="rId45" Type="http://schemas.openxmlformats.org/officeDocument/2006/relationships/control" Target="activeX/activeX24.xml"/><Relationship Id="rId53" Type="http://schemas.openxmlformats.org/officeDocument/2006/relationships/control" Target="activeX/activeX30.xm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control" Target="activeX/activeX18.xml"/><Relationship Id="rId49" Type="http://schemas.openxmlformats.org/officeDocument/2006/relationships/control" Target="activeX/activeX27.xml"/><Relationship Id="rId57" Type="http://schemas.openxmlformats.org/officeDocument/2006/relationships/control" Target="activeX/activeX33.xml"/><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control" Target="activeX/activeX15.xml"/><Relationship Id="rId44" Type="http://schemas.openxmlformats.org/officeDocument/2006/relationships/control" Target="activeX/activeX23.xml"/><Relationship Id="rId52" Type="http://schemas.openxmlformats.org/officeDocument/2006/relationships/image" Target="media/image16.w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image" Target="media/image9.wmf"/><Relationship Id="rId35" Type="http://schemas.openxmlformats.org/officeDocument/2006/relationships/image" Target="media/image11.wmf"/><Relationship Id="rId43" Type="http://schemas.openxmlformats.org/officeDocument/2006/relationships/control" Target="activeX/activeX22.xml"/><Relationship Id="rId48" Type="http://schemas.openxmlformats.org/officeDocument/2006/relationships/image" Target="media/image15.wmf"/><Relationship Id="rId56" Type="http://schemas.openxmlformats.org/officeDocument/2006/relationships/image" Target="media/image17.wmf"/><Relationship Id="rId8" Type="http://schemas.openxmlformats.org/officeDocument/2006/relationships/image" Target="media/image1.png"/><Relationship Id="rId51" Type="http://schemas.openxmlformats.org/officeDocument/2006/relationships/control" Target="activeX/activeX29.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D2E3F-76B1-4026-8EE1-A6C316D2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3971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Fleury-Mouttet Solange</dc:creator>
  <cp:keywords/>
  <dc:description/>
  <cp:lastModifiedBy>Donzé Pierre-Olivier</cp:lastModifiedBy>
  <cp:revision>3</cp:revision>
  <dcterms:created xsi:type="dcterms:W3CDTF">2023-02-06T13:40:00Z</dcterms:created>
  <dcterms:modified xsi:type="dcterms:W3CDTF">2023-02-06T13:42:00Z</dcterms:modified>
</cp:coreProperties>
</file>