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BAE" w:rsidRPr="005658A4" w:rsidRDefault="00814161" w:rsidP="00E86BAE">
      <w:pPr>
        <w:jc w:val="center"/>
        <w:rPr>
          <w:rFonts w:ascii="Arial" w:hAnsi="Arial"/>
          <w:b/>
        </w:rPr>
      </w:pPr>
      <w:bookmarkStart w:id="0" w:name="_GoBack"/>
      <w:bookmarkEnd w:id="0"/>
      <w:r w:rsidRPr="005658A4">
        <w:rPr>
          <w:noProof/>
          <w:szCs w:val="20"/>
          <w:lang w:val="fr-CH" w:eastAsia="fr-CH"/>
        </w:rPr>
        <w:drawing>
          <wp:anchor distT="0" distB="0" distL="114300" distR="114300" simplePos="0" relativeHeight="251653120" behindDoc="1" locked="0" layoutInCell="1" allowOverlap="1">
            <wp:simplePos x="0" y="0"/>
            <wp:positionH relativeFrom="column">
              <wp:posOffset>-162560</wp:posOffset>
            </wp:positionH>
            <wp:positionV relativeFrom="paragraph">
              <wp:posOffset>-278130</wp:posOffset>
            </wp:positionV>
            <wp:extent cx="1714500" cy="752475"/>
            <wp:effectExtent l="0" t="0" r="0" b="9525"/>
            <wp:wrapNone/>
            <wp:docPr id="9" name="Image 2" descr="JU_compact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_compact_rv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6BAE" w:rsidRPr="005658A4">
        <w:rPr>
          <w:rFonts w:ascii="Univers LT Std 85 XBlk" w:hAnsi="Univers LT Std 85 XBlk"/>
          <w:sz w:val="36"/>
        </w:rPr>
        <w:t xml:space="preserve"> </w:t>
      </w:r>
      <w:r w:rsidR="00E86BAE" w:rsidRPr="005658A4">
        <w:rPr>
          <w:rFonts w:ascii="Univers LT Std 85 XBlk" w:hAnsi="Univers LT Std 85 XBlk"/>
          <w:sz w:val="36"/>
        </w:rPr>
        <w:tab/>
      </w:r>
      <w:r w:rsidR="00E86BAE" w:rsidRPr="005658A4">
        <w:rPr>
          <w:rFonts w:ascii="Univers LT Std 85 XBlk" w:hAnsi="Univers LT Std 85 XBlk"/>
          <w:sz w:val="36"/>
        </w:rPr>
        <w:tab/>
      </w:r>
      <w:r w:rsidR="00E86BAE" w:rsidRPr="005658A4">
        <w:rPr>
          <w:rFonts w:ascii="Univers LT Std 85 XBlk" w:hAnsi="Univers LT Std 85 XBlk"/>
          <w:sz w:val="36"/>
        </w:rPr>
        <w:tab/>
      </w:r>
      <w:r w:rsidR="00E86BAE" w:rsidRPr="005658A4">
        <w:rPr>
          <w:rFonts w:ascii="Univers LT Std 85 XBlk" w:hAnsi="Univers LT Std 85 XBlk"/>
          <w:sz w:val="36"/>
        </w:rPr>
        <w:tab/>
      </w:r>
      <w:r w:rsidR="00E86BAE" w:rsidRPr="005658A4">
        <w:rPr>
          <w:rFonts w:ascii="Univers LT Std 85 XBlk" w:hAnsi="Univers LT Std 85 XBlk"/>
          <w:sz w:val="36"/>
        </w:rPr>
        <w:tab/>
      </w:r>
      <w:r w:rsidR="00E86BAE" w:rsidRPr="005658A4">
        <w:rPr>
          <w:rFonts w:ascii="Univers LT Std 85 XBlk" w:hAnsi="Univers LT Std 85 XBlk"/>
          <w:sz w:val="36"/>
        </w:rPr>
        <w:tab/>
      </w:r>
      <w:r w:rsidR="00E86BAE" w:rsidRPr="005658A4">
        <w:rPr>
          <w:rFonts w:ascii="Univers LT Std 85 XBlk" w:hAnsi="Univers LT Std 85 XBlk"/>
          <w:sz w:val="36"/>
        </w:rPr>
        <w:tab/>
      </w:r>
      <w:r w:rsidR="00E86BAE" w:rsidRPr="005658A4">
        <w:rPr>
          <w:rFonts w:ascii="Arial" w:hAnsi="Arial"/>
          <w:b/>
          <w:sz w:val="36"/>
        </w:rPr>
        <w:sym w:font="Symbol" w:char="F05B"/>
      </w:r>
      <w:r w:rsidR="00E86BAE" w:rsidRPr="005658A4">
        <w:rPr>
          <w:rFonts w:ascii="Arial" w:hAnsi="Arial"/>
          <w:b/>
          <w:sz w:val="36"/>
        </w:rPr>
        <w:t>Nom de l’institution</w:t>
      </w:r>
      <w:r w:rsidR="00E86BAE" w:rsidRPr="005658A4">
        <w:rPr>
          <w:rFonts w:ascii="Arial" w:hAnsi="Arial"/>
          <w:b/>
          <w:sz w:val="36"/>
        </w:rPr>
        <w:sym w:font="Symbol" w:char="F05D"/>
      </w:r>
    </w:p>
    <w:p w:rsidR="00E86BAE" w:rsidRPr="005658A4" w:rsidRDefault="00E86BAE" w:rsidP="00E86BAE">
      <w:pPr>
        <w:rPr>
          <w:rFonts w:ascii="Arial" w:hAnsi="Arial"/>
          <w:b/>
          <w:sz w:val="48"/>
        </w:rPr>
      </w:pPr>
    </w:p>
    <w:p w:rsidR="00E86BAE" w:rsidRPr="005658A4" w:rsidRDefault="00E86BAE" w:rsidP="00E86BAE">
      <w:pPr>
        <w:jc w:val="center"/>
        <w:rPr>
          <w:rFonts w:ascii="Arial" w:hAnsi="Arial"/>
          <w:b/>
          <w:sz w:val="48"/>
        </w:rPr>
      </w:pPr>
    </w:p>
    <w:p w:rsidR="00E86BAE" w:rsidRPr="005658A4" w:rsidRDefault="00E86BAE" w:rsidP="00E86BAE">
      <w:pPr>
        <w:jc w:val="center"/>
        <w:rPr>
          <w:rFonts w:ascii="Arial" w:hAnsi="Arial"/>
          <w:b/>
          <w:i/>
          <w:sz w:val="56"/>
        </w:rPr>
      </w:pPr>
      <w:r w:rsidRPr="005658A4">
        <w:rPr>
          <w:rFonts w:ascii="Arial" w:hAnsi="Arial"/>
          <w:b/>
          <w:i/>
          <w:sz w:val="56"/>
        </w:rPr>
        <w:t>CANEVAS</w:t>
      </w:r>
    </w:p>
    <w:p w:rsidR="00E86BAE" w:rsidRPr="005658A4" w:rsidRDefault="00E86BAE" w:rsidP="00E86BAE">
      <w:pPr>
        <w:jc w:val="center"/>
        <w:rPr>
          <w:rFonts w:ascii="Arial" w:hAnsi="Arial"/>
          <w:b/>
          <w:sz w:val="48"/>
        </w:rPr>
      </w:pPr>
    </w:p>
    <w:p w:rsidR="00E86BAE" w:rsidRPr="005658A4" w:rsidRDefault="00E86BAE" w:rsidP="00E86BAE">
      <w:pPr>
        <w:jc w:val="center"/>
        <w:rPr>
          <w:rFonts w:ascii="Arial" w:hAnsi="Arial"/>
          <w:b/>
          <w:sz w:val="48"/>
        </w:rPr>
      </w:pPr>
    </w:p>
    <w:p w:rsidR="00E86BAE" w:rsidRPr="005658A4" w:rsidRDefault="00E86BAE" w:rsidP="00E86BAE">
      <w:pPr>
        <w:jc w:val="center"/>
        <w:rPr>
          <w:rFonts w:ascii="Arial" w:hAnsi="Arial"/>
          <w:b/>
          <w:sz w:val="48"/>
        </w:rPr>
      </w:pPr>
    </w:p>
    <w:p w:rsidR="00E86BAE" w:rsidRPr="005658A4" w:rsidRDefault="00E86BAE" w:rsidP="00E86BAE">
      <w:pPr>
        <w:jc w:val="center"/>
        <w:rPr>
          <w:rFonts w:ascii="Arial" w:hAnsi="Arial"/>
          <w:b/>
          <w:sz w:val="48"/>
        </w:rPr>
      </w:pPr>
    </w:p>
    <w:p w:rsidR="00E86BAE" w:rsidRPr="005658A4" w:rsidRDefault="00E86BAE" w:rsidP="00E86BAE">
      <w:pPr>
        <w:jc w:val="center"/>
        <w:rPr>
          <w:rFonts w:ascii="Arial" w:hAnsi="Arial"/>
          <w:b/>
          <w:sz w:val="48"/>
        </w:rPr>
      </w:pPr>
      <w:r w:rsidRPr="005658A4">
        <w:rPr>
          <w:rFonts w:ascii="Arial" w:hAnsi="Arial"/>
          <w:b/>
          <w:sz w:val="48"/>
        </w:rPr>
        <w:t>Contrat de prestations</w:t>
      </w:r>
    </w:p>
    <w:p w:rsidR="00E86BAE" w:rsidRPr="005658A4" w:rsidRDefault="00E86BAE" w:rsidP="00E86BAE">
      <w:pPr>
        <w:rPr>
          <w:rFonts w:ascii="Arial" w:hAnsi="Arial"/>
          <w:b/>
          <w:sz w:val="36"/>
        </w:rPr>
      </w:pPr>
    </w:p>
    <w:p w:rsidR="00E86BAE" w:rsidRPr="005658A4" w:rsidRDefault="00E86BAE" w:rsidP="00E86BAE">
      <w:pPr>
        <w:jc w:val="center"/>
        <w:rPr>
          <w:rFonts w:ascii="Arial" w:hAnsi="Arial"/>
          <w:sz w:val="36"/>
        </w:rPr>
      </w:pPr>
      <w:r w:rsidRPr="005658A4">
        <w:rPr>
          <w:rFonts w:ascii="Arial" w:hAnsi="Arial"/>
          <w:sz w:val="36"/>
        </w:rPr>
        <w:t>entre</w:t>
      </w:r>
    </w:p>
    <w:p w:rsidR="00E86BAE" w:rsidRPr="005658A4" w:rsidRDefault="00E86BAE" w:rsidP="00E86BAE">
      <w:pPr>
        <w:jc w:val="center"/>
        <w:rPr>
          <w:rFonts w:ascii="Arial" w:hAnsi="Arial"/>
          <w:b/>
          <w:sz w:val="36"/>
        </w:rPr>
      </w:pPr>
    </w:p>
    <w:p w:rsidR="00E86BAE" w:rsidRPr="005658A4" w:rsidRDefault="00E86BAE" w:rsidP="00E86BAE">
      <w:pPr>
        <w:jc w:val="center"/>
        <w:rPr>
          <w:rFonts w:ascii="Arial" w:hAnsi="Arial"/>
          <w:b/>
          <w:sz w:val="36"/>
        </w:rPr>
      </w:pPr>
    </w:p>
    <w:p w:rsidR="00E86BAE" w:rsidRPr="005658A4" w:rsidRDefault="00E86BAE" w:rsidP="00E86BAE">
      <w:pPr>
        <w:jc w:val="center"/>
        <w:rPr>
          <w:rFonts w:ascii="Arial" w:hAnsi="Arial"/>
          <w:b/>
          <w:sz w:val="36"/>
        </w:rPr>
      </w:pPr>
    </w:p>
    <w:p w:rsidR="00E86BAE" w:rsidRPr="005658A4" w:rsidRDefault="00A458AB" w:rsidP="00E86BAE">
      <w:pPr>
        <w:jc w:val="center"/>
        <w:rPr>
          <w:rFonts w:ascii="Arial" w:hAnsi="Arial"/>
          <w:b/>
          <w:sz w:val="36"/>
        </w:rPr>
      </w:pPr>
      <w:r>
        <w:rPr>
          <w:rFonts w:ascii="Arial" w:hAnsi="Arial"/>
          <w:b/>
          <w:sz w:val="36"/>
        </w:rPr>
        <w:t>L</w:t>
      </w:r>
      <w:r w:rsidRPr="005658A4">
        <w:rPr>
          <w:rFonts w:ascii="Arial" w:hAnsi="Arial"/>
          <w:b/>
          <w:sz w:val="36"/>
        </w:rPr>
        <w:t xml:space="preserve">a </w:t>
      </w:r>
      <w:r w:rsidR="00E86BAE" w:rsidRPr="005658A4">
        <w:rPr>
          <w:rFonts w:ascii="Arial" w:hAnsi="Arial"/>
          <w:b/>
          <w:sz w:val="36"/>
        </w:rPr>
        <w:t>République et Canton du Jura,</w:t>
      </w:r>
    </w:p>
    <w:p w:rsidR="00E86BAE" w:rsidRPr="005658A4" w:rsidRDefault="00E86BAE" w:rsidP="00E86BAE">
      <w:pPr>
        <w:jc w:val="center"/>
        <w:rPr>
          <w:rFonts w:ascii="Arial" w:hAnsi="Arial"/>
          <w:sz w:val="36"/>
        </w:rPr>
      </w:pPr>
      <w:r w:rsidRPr="005658A4">
        <w:rPr>
          <w:rFonts w:ascii="Arial" w:hAnsi="Arial"/>
          <w:sz w:val="36"/>
        </w:rPr>
        <w:t xml:space="preserve">représentée par </w:t>
      </w:r>
      <w:r w:rsidR="00967D77" w:rsidRPr="005658A4">
        <w:rPr>
          <w:rFonts w:ascii="Arial" w:hAnsi="Arial"/>
          <w:sz w:val="36"/>
        </w:rPr>
        <w:t>le</w:t>
      </w:r>
      <w:r w:rsidRPr="005658A4">
        <w:rPr>
          <w:rFonts w:ascii="Arial" w:hAnsi="Arial"/>
          <w:sz w:val="36"/>
        </w:rPr>
        <w:t xml:space="preserve"> Gouvernement</w:t>
      </w:r>
    </w:p>
    <w:p w:rsidR="00E86BAE" w:rsidRPr="005658A4" w:rsidRDefault="00E86BAE" w:rsidP="00E86BAE">
      <w:pPr>
        <w:jc w:val="center"/>
        <w:rPr>
          <w:rFonts w:ascii="Arial" w:hAnsi="Arial"/>
          <w:b/>
          <w:sz w:val="36"/>
        </w:rPr>
      </w:pPr>
    </w:p>
    <w:p w:rsidR="00E86BAE" w:rsidRPr="005658A4" w:rsidRDefault="00E86BAE" w:rsidP="00E86BAE">
      <w:pPr>
        <w:jc w:val="center"/>
        <w:rPr>
          <w:rFonts w:ascii="Arial" w:hAnsi="Arial"/>
          <w:sz w:val="36"/>
        </w:rPr>
      </w:pPr>
      <w:r w:rsidRPr="005658A4">
        <w:rPr>
          <w:rFonts w:ascii="Arial" w:hAnsi="Arial"/>
          <w:sz w:val="36"/>
        </w:rPr>
        <w:t>et</w:t>
      </w:r>
    </w:p>
    <w:p w:rsidR="00E86BAE" w:rsidRPr="005658A4" w:rsidRDefault="00E86BAE" w:rsidP="00E86BAE">
      <w:pPr>
        <w:jc w:val="center"/>
        <w:rPr>
          <w:rFonts w:ascii="Arial" w:hAnsi="Arial"/>
          <w:b/>
          <w:sz w:val="36"/>
        </w:rPr>
      </w:pPr>
    </w:p>
    <w:p w:rsidR="00E86BAE" w:rsidRPr="005658A4" w:rsidRDefault="00E86BAE" w:rsidP="007C0220">
      <w:pPr>
        <w:jc w:val="center"/>
        <w:rPr>
          <w:rFonts w:ascii="Arial" w:hAnsi="Arial"/>
          <w:b/>
        </w:rPr>
      </w:pPr>
      <w:r w:rsidRPr="005658A4">
        <w:rPr>
          <w:rFonts w:ascii="Arial" w:hAnsi="Arial"/>
          <w:b/>
          <w:sz w:val="36"/>
        </w:rPr>
        <w:sym w:font="Symbol" w:char="F05B"/>
      </w:r>
      <w:r w:rsidRPr="005658A4">
        <w:rPr>
          <w:rFonts w:ascii="Arial" w:hAnsi="Arial"/>
          <w:b/>
          <w:sz w:val="36"/>
        </w:rPr>
        <w:t>Nom de l’</w:t>
      </w:r>
      <w:r w:rsidR="0095191E">
        <w:rPr>
          <w:rFonts w:ascii="Arial" w:hAnsi="Arial"/>
          <w:b/>
          <w:sz w:val="36"/>
        </w:rPr>
        <w:t>entité</w:t>
      </w:r>
      <w:r w:rsidR="007C0220">
        <w:rPr>
          <w:rFonts w:ascii="Arial" w:hAnsi="Arial"/>
          <w:b/>
          <w:sz w:val="36"/>
        </w:rPr>
        <w:t xml:space="preserve"> partenaire</w:t>
      </w:r>
      <w:r w:rsidRPr="005658A4">
        <w:rPr>
          <w:rFonts w:ascii="Arial" w:hAnsi="Arial"/>
          <w:b/>
          <w:sz w:val="36"/>
        </w:rPr>
        <w:sym w:font="Symbol" w:char="F05D"/>
      </w:r>
    </w:p>
    <w:p w:rsidR="00E86BAE" w:rsidRPr="005658A4" w:rsidRDefault="00E86BAE" w:rsidP="007C0220">
      <w:pPr>
        <w:jc w:val="center"/>
        <w:rPr>
          <w:rFonts w:ascii="Univers LT Std 45 Light" w:hAnsi="Univers LT Std 45 Light"/>
          <w:sz w:val="28"/>
        </w:rPr>
      </w:pPr>
      <w:r w:rsidRPr="005658A4">
        <w:rPr>
          <w:rFonts w:ascii="Arial" w:hAnsi="Arial"/>
          <w:sz w:val="36"/>
        </w:rPr>
        <w:t xml:space="preserve">ci-après </w:t>
      </w:r>
      <w:r w:rsidRPr="005658A4">
        <w:rPr>
          <w:rFonts w:ascii="Arial" w:hAnsi="Arial"/>
          <w:sz w:val="28"/>
        </w:rPr>
        <w:sym w:font="Symbol" w:char="F05B"/>
      </w:r>
      <w:r w:rsidRPr="005658A4">
        <w:rPr>
          <w:rFonts w:ascii="Arial" w:hAnsi="Arial"/>
          <w:i/>
          <w:sz w:val="28"/>
        </w:rPr>
        <w:t xml:space="preserve">désignation de </w:t>
      </w:r>
      <w:r w:rsidR="0095191E">
        <w:rPr>
          <w:rFonts w:ascii="Arial" w:hAnsi="Arial"/>
          <w:i/>
          <w:sz w:val="28"/>
        </w:rPr>
        <w:t>l'entité</w:t>
      </w:r>
      <w:r w:rsidR="007C0220">
        <w:rPr>
          <w:rFonts w:ascii="Arial" w:hAnsi="Arial"/>
          <w:i/>
          <w:sz w:val="28"/>
        </w:rPr>
        <w:t xml:space="preserve"> partenaire</w:t>
      </w:r>
      <w:r w:rsidRPr="005658A4">
        <w:rPr>
          <w:rFonts w:ascii="Arial" w:hAnsi="Arial"/>
          <w:i/>
          <w:sz w:val="28"/>
        </w:rPr>
        <w:t xml:space="preserve"> dans le contrat</w:t>
      </w:r>
      <w:r w:rsidRPr="005658A4">
        <w:rPr>
          <w:rFonts w:ascii="Arial" w:hAnsi="Arial"/>
          <w:sz w:val="28"/>
        </w:rPr>
        <w:sym w:font="Symbol" w:char="F05D"/>
      </w:r>
    </w:p>
    <w:p w:rsidR="00E86BAE" w:rsidRPr="005658A4" w:rsidRDefault="00E86BAE" w:rsidP="00E86BAE">
      <w:pPr>
        <w:jc w:val="center"/>
        <w:rPr>
          <w:rFonts w:ascii="Arial" w:hAnsi="Arial"/>
          <w:b/>
          <w:sz w:val="36"/>
        </w:rPr>
      </w:pPr>
    </w:p>
    <w:p w:rsidR="00E86BAE" w:rsidRPr="005658A4" w:rsidRDefault="00E86BAE" w:rsidP="00E86BAE">
      <w:pPr>
        <w:jc w:val="center"/>
        <w:rPr>
          <w:rFonts w:ascii="Arial" w:hAnsi="Arial"/>
          <w:b/>
          <w:sz w:val="36"/>
        </w:rPr>
      </w:pPr>
    </w:p>
    <w:p w:rsidR="00E86BAE" w:rsidRPr="005658A4" w:rsidRDefault="00E86BAE" w:rsidP="00E86BAE">
      <w:pPr>
        <w:jc w:val="center"/>
        <w:rPr>
          <w:rFonts w:ascii="Arial" w:hAnsi="Arial"/>
          <w:b/>
          <w:sz w:val="36"/>
        </w:rPr>
      </w:pPr>
    </w:p>
    <w:p w:rsidR="00E86BAE" w:rsidRPr="005658A4" w:rsidRDefault="00E86BAE" w:rsidP="00E86BAE">
      <w:pPr>
        <w:rPr>
          <w:rFonts w:ascii="Arial" w:hAnsi="Arial"/>
          <w:b/>
          <w:sz w:val="28"/>
        </w:rPr>
      </w:pPr>
      <w:r w:rsidRPr="005658A4">
        <w:rPr>
          <w:rFonts w:ascii="Arial" w:hAnsi="Arial"/>
          <w:b/>
          <w:sz w:val="22"/>
        </w:rPr>
        <w:br w:type="page"/>
      </w:r>
      <w:r w:rsidRPr="005658A4">
        <w:rPr>
          <w:rFonts w:ascii="Arial" w:hAnsi="Arial"/>
          <w:b/>
          <w:sz w:val="28"/>
        </w:rPr>
        <w:lastRenderedPageBreak/>
        <w:t>Préambule</w:t>
      </w:r>
    </w:p>
    <w:p w:rsidR="00E86BAE" w:rsidRPr="005658A4" w:rsidRDefault="00E86BAE" w:rsidP="00E86BAE">
      <w:pPr>
        <w:rPr>
          <w:rFonts w:ascii="Arial" w:hAnsi="Arial"/>
          <w:b/>
          <w:sz w:val="22"/>
        </w:rPr>
      </w:pPr>
    </w:p>
    <w:p w:rsidR="00E86BAE" w:rsidRPr="005658A4" w:rsidRDefault="00E86BAE" w:rsidP="00E86BAE">
      <w:pPr>
        <w:rPr>
          <w:rFonts w:ascii="Univers LT Std 45 Light" w:hAnsi="Univers LT Std 45 Light"/>
          <w:sz w:val="22"/>
        </w:rPr>
      </w:pPr>
      <w:r w:rsidRPr="005658A4">
        <w:rPr>
          <w:rFonts w:ascii="Arial" w:hAnsi="Arial"/>
          <w:sz w:val="22"/>
        </w:rPr>
        <w:sym w:font="Symbol" w:char="F05B"/>
      </w:r>
      <w:r w:rsidRPr="005658A4">
        <w:rPr>
          <w:rFonts w:ascii="Arial" w:hAnsi="Arial"/>
          <w:i/>
          <w:sz w:val="22"/>
        </w:rPr>
        <w:t>Texte introductif ; reprend le contexte politique</w:t>
      </w:r>
      <w:r w:rsidR="00B44E7C" w:rsidRPr="005658A4">
        <w:rPr>
          <w:rFonts w:ascii="Arial" w:hAnsi="Arial"/>
          <w:i/>
          <w:sz w:val="22"/>
        </w:rPr>
        <w:t xml:space="preserve"> et la stratégie arrêtée par le Gouvernement</w:t>
      </w:r>
      <w:r w:rsidRPr="005658A4">
        <w:rPr>
          <w:rFonts w:ascii="Arial" w:hAnsi="Arial"/>
          <w:sz w:val="22"/>
        </w:rPr>
        <w:sym w:font="Symbol" w:char="F05D"/>
      </w:r>
    </w:p>
    <w:p w:rsidR="00E86BAE" w:rsidRPr="005658A4" w:rsidRDefault="00E86BAE" w:rsidP="00E86BAE">
      <w:pPr>
        <w:jc w:val="both"/>
        <w:rPr>
          <w:rFonts w:ascii="Arial" w:hAnsi="Arial"/>
          <w:sz w:val="22"/>
          <w:szCs w:val="36"/>
        </w:rPr>
      </w:pPr>
    </w:p>
    <w:p w:rsidR="00E86BAE" w:rsidRPr="005658A4" w:rsidRDefault="00E86BAE" w:rsidP="00E86BAE">
      <w:pPr>
        <w:ind w:firstLine="708"/>
        <w:jc w:val="both"/>
        <w:rPr>
          <w:rFonts w:ascii="Arial" w:hAnsi="Arial"/>
          <w:b/>
          <w:i/>
          <w:sz w:val="20"/>
          <w:szCs w:val="36"/>
        </w:rPr>
      </w:pPr>
      <w:r w:rsidRPr="005658A4">
        <w:rPr>
          <w:rFonts w:ascii="Arial" w:hAnsi="Arial"/>
          <w:b/>
          <w:i/>
          <w:sz w:val="20"/>
          <w:szCs w:val="36"/>
        </w:rPr>
        <w:t>Exemple :</w:t>
      </w:r>
    </w:p>
    <w:p w:rsidR="00E86BAE" w:rsidRPr="005658A4" w:rsidRDefault="00E86BAE" w:rsidP="00E86BAE">
      <w:pPr>
        <w:jc w:val="both"/>
        <w:rPr>
          <w:rFonts w:ascii="Arial" w:hAnsi="Arial"/>
          <w:sz w:val="20"/>
          <w:szCs w:val="36"/>
        </w:rPr>
      </w:pPr>
    </w:p>
    <w:p w:rsidR="00E86BAE" w:rsidRPr="005658A4" w:rsidRDefault="00E86BAE" w:rsidP="008C44C1">
      <w:pPr>
        <w:ind w:left="708"/>
        <w:jc w:val="both"/>
        <w:rPr>
          <w:rFonts w:ascii="Arial" w:hAnsi="Arial"/>
          <w:i/>
          <w:sz w:val="20"/>
          <w:szCs w:val="36"/>
        </w:rPr>
      </w:pPr>
      <w:r w:rsidRPr="005658A4">
        <w:rPr>
          <w:rFonts w:ascii="Arial" w:hAnsi="Arial"/>
          <w:i/>
          <w:sz w:val="20"/>
          <w:szCs w:val="36"/>
        </w:rPr>
        <w:t xml:space="preserve">Afin de favoriser le développement d’une économie innovante et de contribuer à la réalisation des objectifs du Programme de développement économique, le Parlement de la République et Canton du Jura a adopté un arrêté le 22 novembre 2006 qui prévoit que l’Etat jurassien soutienne la création de trois nouvelles structures privées </w:t>
      </w:r>
      <w:r w:rsidR="00E002E5" w:rsidRPr="005658A4">
        <w:rPr>
          <w:rFonts w:ascii="Arial" w:hAnsi="Arial"/>
          <w:i/>
          <w:sz w:val="20"/>
          <w:szCs w:val="36"/>
        </w:rPr>
        <w:t>œuvrant</w:t>
      </w:r>
      <w:r w:rsidRPr="005658A4">
        <w:rPr>
          <w:rFonts w:ascii="Arial" w:hAnsi="Arial"/>
          <w:i/>
          <w:sz w:val="20"/>
          <w:szCs w:val="36"/>
        </w:rPr>
        <w:t xml:space="preserve"> de concert dans le domaine de l’accompagnement du </w:t>
      </w:r>
      <w:r w:rsidRPr="005658A4">
        <w:rPr>
          <w:rFonts w:ascii="Arial" w:hAnsi="Arial"/>
          <w:i/>
          <w:sz w:val="20"/>
          <w:szCs w:val="28"/>
        </w:rPr>
        <w:t>développement d'entreprises à caractère innovateur, technologique ou scientifique.</w:t>
      </w:r>
      <w:r w:rsidRPr="005658A4">
        <w:rPr>
          <w:rFonts w:ascii="Arial" w:hAnsi="Arial"/>
          <w:i/>
          <w:sz w:val="20"/>
          <w:szCs w:val="36"/>
        </w:rPr>
        <w:t xml:space="preserve"> Au sein de ce triptyque, la société CREAPOLE SA, </w:t>
      </w:r>
      <w:r w:rsidR="00E002E5" w:rsidRPr="005658A4">
        <w:rPr>
          <w:rFonts w:ascii="Arial" w:hAnsi="Arial"/>
          <w:i/>
          <w:sz w:val="20"/>
          <w:szCs w:val="36"/>
        </w:rPr>
        <w:t>cœur</w:t>
      </w:r>
      <w:r w:rsidRPr="005658A4">
        <w:rPr>
          <w:rFonts w:ascii="Arial" w:hAnsi="Arial"/>
          <w:i/>
          <w:sz w:val="20"/>
          <w:szCs w:val="36"/>
        </w:rPr>
        <w:t xml:space="preserve"> du dispositif, se chargera d’identifier et d’accompagner les projets d’activités économiques nouvelles (cf. annexe</w:t>
      </w:r>
      <w:r w:rsidR="008C44C1">
        <w:rPr>
          <w:rFonts w:ascii="Arial" w:hAnsi="Arial"/>
          <w:i/>
          <w:sz w:val="20"/>
          <w:szCs w:val="36"/>
        </w:rPr>
        <w:t>…</w:t>
      </w:r>
      <w:r w:rsidRPr="005658A4">
        <w:rPr>
          <w:rFonts w:ascii="Arial" w:hAnsi="Arial"/>
          <w:i/>
          <w:sz w:val="20"/>
          <w:szCs w:val="36"/>
        </w:rPr>
        <w:t xml:space="preserve"> ).</w:t>
      </w:r>
    </w:p>
    <w:p w:rsidR="00E86BAE" w:rsidRPr="005658A4" w:rsidRDefault="00E86BAE" w:rsidP="00E86BAE">
      <w:pPr>
        <w:jc w:val="both"/>
        <w:rPr>
          <w:rFonts w:ascii="Arial" w:hAnsi="Arial"/>
          <w:b/>
          <w:sz w:val="22"/>
        </w:rPr>
      </w:pPr>
    </w:p>
    <w:p w:rsidR="00E86BAE" w:rsidRPr="005658A4" w:rsidRDefault="00E86BAE" w:rsidP="00E86BAE">
      <w:pPr>
        <w:jc w:val="both"/>
        <w:rPr>
          <w:rFonts w:ascii="Arial" w:hAnsi="Arial"/>
          <w:b/>
          <w:sz w:val="22"/>
        </w:rPr>
      </w:pPr>
    </w:p>
    <w:p w:rsidR="00E86BAE" w:rsidRPr="005658A4" w:rsidRDefault="00E86BAE" w:rsidP="00E86BAE">
      <w:pPr>
        <w:rPr>
          <w:rFonts w:ascii="Arial" w:hAnsi="Arial"/>
          <w:b/>
          <w:sz w:val="28"/>
        </w:rPr>
      </w:pPr>
      <w:r w:rsidRPr="005658A4">
        <w:rPr>
          <w:rFonts w:ascii="Arial" w:hAnsi="Arial"/>
          <w:b/>
          <w:sz w:val="28"/>
        </w:rPr>
        <w:t>Titre 1 : Dispositions générales</w:t>
      </w:r>
    </w:p>
    <w:p w:rsidR="00E86BAE" w:rsidRPr="005658A4" w:rsidRDefault="00E86BAE" w:rsidP="00E86BAE">
      <w:pPr>
        <w:rPr>
          <w:rFonts w:ascii="Arial" w:hAnsi="Arial"/>
          <w:sz w:val="22"/>
        </w:rPr>
      </w:pPr>
    </w:p>
    <w:p w:rsidR="00E86BAE" w:rsidRPr="005658A4" w:rsidRDefault="00E86BAE" w:rsidP="00E86BAE">
      <w:pPr>
        <w:rPr>
          <w:rFonts w:ascii="Arial" w:hAnsi="Arial"/>
          <w:sz w:val="22"/>
        </w:rPr>
      </w:pPr>
    </w:p>
    <w:p w:rsidR="00E86BAE" w:rsidRPr="005658A4" w:rsidRDefault="00E86BAE" w:rsidP="00E86BAE">
      <w:pPr>
        <w:jc w:val="both"/>
        <w:rPr>
          <w:rFonts w:ascii="Arial" w:hAnsi="Arial"/>
          <w:b/>
          <w:sz w:val="22"/>
          <w:szCs w:val="36"/>
        </w:rPr>
      </w:pPr>
      <w:r w:rsidRPr="005658A4">
        <w:rPr>
          <w:rFonts w:ascii="Arial" w:hAnsi="Arial"/>
          <w:b/>
          <w:sz w:val="22"/>
          <w:szCs w:val="36"/>
        </w:rPr>
        <w:t xml:space="preserve">Art. 1 </w:t>
      </w:r>
      <w:r w:rsidRPr="005658A4">
        <w:rPr>
          <w:rFonts w:ascii="Arial" w:hAnsi="Arial"/>
          <w:b/>
          <w:sz w:val="22"/>
          <w:szCs w:val="36"/>
        </w:rPr>
        <w:tab/>
        <w:t>Parties au contrat</w:t>
      </w:r>
    </w:p>
    <w:p w:rsidR="00E86BAE" w:rsidRPr="005658A4" w:rsidRDefault="00E86BAE" w:rsidP="00E86BAE">
      <w:pPr>
        <w:jc w:val="both"/>
        <w:rPr>
          <w:rFonts w:ascii="Arial" w:hAnsi="Arial"/>
          <w:sz w:val="22"/>
          <w:szCs w:val="36"/>
        </w:rPr>
      </w:pPr>
    </w:p>
    <w:p w:rsidR="00E86BAE" w:rsidRPr="005658A4" w:rsidRDefault="00E86BAE" w:rsidP="00E86BAE">
      <w:pPr>
        <w:ind w:firstLine="708"/>
        <w:jc w:val="both"/>
        <w:rPr>
          <w:rFonts w:ascii="Arial" w:hAnsi="Arial"/>
          <w:sz w:val="22"/>
          <w:szCs w:val="36"/>
        </w:rPr>
      </w:pPr>
      <w:r w:rsidRPr="005658A4">
        <w:rPr>
          <w:rFonts w:ascii="Arial" w:hAnsi="Arial"/>
          <w:sz w:val="22"/>
          <w:szCs w:val="36"/>
        </w:rPr>
        <w:t>Les parties à la convention sont les suivantes :</w:t>
      </w:r>
    </w:p>
    <w:p w:rsidR="00E86BAE" w:rsidRPr="005658A4" w:rsidRDefault="00E86BAE" w:rsidP="00E86BAE">
      <w:pPr>
        <w:jc w:val="both"/>
        <w:rPr>
          <w:rFonts w:ascii="Arial" w:hAnsi="Arial"/>
          <w:sz w:val="22"/>
          <w:szCs w:val="36"/>
        </w:rPr>
      </w:pPr>
    </w:p>
    <w:p w:rsidR="00E86BAE" w:rsidRPr="005658A4" w:rsidRDefault="00E86BAE" w:rsidP="00E86BAE">
      <w:pPr>
        <w:jc w:val="both"/>
        <w:rPr>
          <w:rFonts w:ascii="Arial" w:hAnsi="Arial"/>
          <w:sz w:val="22"/>
          <w:szCs w:val="36"/>
        </w:rPr>
      </w:pPr>
    </w:p>
    <w:p w:rsidR="00E86BAE" w:rsidRPr="005658A4" w:rsidRDefault="00E86BAE" w:rsidP="00E86BAE">
      <w:pPr>
        <w:ind w:firstLine="708"/>
        <w:jc w:val="both"/>
        <w:rPr>
          <w:rFonts w:ascii="Arial" w:hAnsi="Arial"/>
          <w:b/>
          <w:i/>
          <w:sz w:val="22"/>
          <w:szCs w:val="36"/>
        </w:rPr>
      </w:pPr>
      <w:r w:rsidRPr="005658A4">
        <w:rPr>
          <w:rFonts w:ascii="Arial" w:hAnsi="Arial"/>
          <w:b/>
          <w:i/>
          <w:sz w:val="22"/>
          <w:szCs w:val="36"/>
        </w:rPr>
        <w:t>République et Canton du Jura</w:t>
      </w:r>
    </w:p>
    <w:p w:rsidR="00E86BAE" w:rsidRPr="005658A4" w:rsidRDefault="00E86BAE" w:rsidP="00E86BAE">
      <w:pPr>
        <w:jc w:val="both"/>
        <w:rPr>
          <w:rFonts w:ascii="Arial" w:hAnsi="Arial"/>
          <w:sz w:val="22"/>
          <w:szCs w:val="36"/>
        </w:rPr>
      </w:pPr>
    </w:p>
    <w:p w:rsidR="00E86BAE" w:rsidRPr="005658A4" w:rsidRDefault="00E86BAE" w:rsidP="00E86BAE">
      <w:pPr>
        <w:ind w:firstLine="708"/>
        <w:jc w:val="both"/>
        <w:rPr>
          <w:rFonts w:ascii="Arial" w:hAnsi="Arial"/>
          <w:sz w:val="22"/>
          <w:szCs w:val="36"/>
        </w:rPr>
      </w:pPr>
      <w:r w:rsidRPr="005658A4">
        <w:rPr>
          <w:rFonts w:ascii="Arial" w:hAnsi="Arial"/>
          <w:sz w:val="22"/>
          <w:szCs w:val="36"/>
        </w:rPr>
        <w:t>Représenté</w:t>
      </w:r>
      <w:r w:rsidR="005658A4">
        <w:rPr>
          <w:rFonts w:ascii="Arial" w:hAnsi="Arial"/>
          <w:sz w:val="22"/>
          <w:szCs w:val="36"/>
        </w:rPr>
        <w:t>e</w:t>
      </w:r>
      <w:r w:rsidRPr="005658A4">
        <w:rPr>
          <w:rFonts w:ascii="Arial" w:hAnsi="Arial"/>
          <w:sz w:val="22"/>
          <w:szCs w:val="36"/>
        </w:rPr>
        <w:t xml:space="preserve"> par :</w:t>
      </w:r>
      <w:r w:rsidRPr="005658A4">
        <w:rPr>
          <w:rFonts w:ascii="Arial" w:hAnsi="Arial"/>
          <w:sz w:val="22"/>
          <w:szCs w:val="36"/>
        </w:rPr>
        <w:tab/>
      </w:r>
      <w:r w:rsidR="003D6A16" w:rsidRPr="005658A4">
        <w:rPr>
          <w:rFonts w:ascii="Arial" w:hAnsi="Arial"/>
          <w:sz w:val="22"/>
        </w:rPr>
        <w:sym w:font="Symbol" w:char="F05B"/>
      </w:r>
      <w:r w:rsidRPr="005658A4">
        <w:rPr>
          <w:rFonts w:ascii="Arial" w:hAnsi="Arial"/>
          <w:sz w:val="22"/>
          <w:szCs w:val="36"/>
        </w:rPr>
        <w:t>Gouvernement</w:t>
      </w:r>
      <w:r w:rsidR="003D6A16">
        <w:rPr>
          <w:rFonts w:ascii="Arial" w:hAnsi="Arial"/>
          <w:sz w:val="22"/>
          <w:szCs w:val="36"/>
        </w:rPr>
        <w:t xml:space="preserve"> </w:t>
      </w:r>
      <w:r w:rsidR="003D6A16" w:rsidRPr="005658A4">
        <w:rPr>
          <w:rFonts w:ascii="Arial" w:hAnsi="Arial"/>
          <w:sz w:val="22"/>
        </w:rPr>
        <w:sym w:font="Symbol" w:char="F05D"/>
      </w:r>
    </w:p>
    <w:p w:rsidR="00E86BAE" w:rsidRPr="005658A4" w:rsidRDefault="00E86BAE" w:rsidP="00E86BAE">
      <w:pPr>
        <w:jc w:val="both"/>
        <w:rPr>
          <w:rFonts w:ascii="Arial" w:hAnsi="Arial"/>
          <w:sz w:val="22"/>
          <w:szCs w:val="36"/>
        </w:rPr>
      </w:pPr>
    </w:p>
    <w:p w:rsidR="00E86BAE" w:rsidRPr="005658A4" w:rsidRDefault="00E86BAE" w:rsidP="00E86BAE">
      <w:pPr>
        <w:jc w:val="both"/>
        <w:rPr>
          <w:rFonts w:ascii="Arial" w:hAnsi="Arial"/>
          <w:b/>
          <w:sz w:val="22"/>
          <w:szCs w:val="36"/>
        </w:rPr>
      </w:pPr>
    </w:p>
    <w:p w:rsidR="00E86BAE" w:rsidRPr="005658A4" w:rsidRDefault="00E86BAE" w:rsidP="008C44C1">
      <w:pPr>
        <w:ind w:firstLine="708"/>
        <w:rPr>
          <w:rFonts w:ascii="Univers LT Std 45 Light" w:hAnsi="Univers LT Std 45 Light"/>
          <w:b/>
          <w:sz w:val="22"/>
        </w:rPr>
      </w:pPr>
      <w:r w:rsidRPr="005658A4">
        <w:rPr>
          <w:rFonts w:ascii="Arial" w:hAnsi="Arial"/>
          <w:b/>
          <w:sz w:val="22"/>
        </w:rPr>
        <w:sym w:font="Symbol" w:char="F05B"/>
      </w:r>
      <w:r w:rsidRPr="005658A4">
        <w:rPr>
          <w:rFonts w:ascii="Arial" w:hAnsi="Arial"/>
          <w:b/>
          <w:i/>
          <w:sz w:val="22"/>
        </w:rPr>
        <w:t>Nom de l’</w:t>
      </w:r>
      <w:r w:rsidR="0095191E">
        <w:rPr>
          <w:rFonts w:ascii="Arial" w:hAnsi="Arial"/>
          <w:b/>
          <w:i/>
          <w:sz w:val="22"/>
        </w:rPr>
        <w:t>entité</w:t>
      </w:r>
      <w:r w:rsidR="008C44C1">
        <w:rPr>
          <w:rFonts w:ascii="Arial" w:hAnsi="Arial"/>
          <w:b/>
          <w:i/>
          <w:sz w:val="22"/>
        </w:rPr>
        <w:t xml:space="preserve"> partenaire</w:t>
      </w:r>
      <w:r w:rsidRPr="005658A4">
        <w:rPr>
          <w:rFonts w:ascii="Arial" w:hAnsi="Arial"/>
          <w:b/>
          <w:i/>
          <w:sz w:val="22"/>
        </w:rPr>
        <w:t xml:space="preserve"> </w:t>
      </w:r>
      <w:r w:rsidRPr="005658A4">
        <w:rPr>
          <w:rFonts w:ascii="Arial" w:hAnsi="Arial"/>
          <w:b/>
          <w:sz w:val="22"/>
        </w:rPr>
        <w:sym w:font="Symbol" w:char="F05D"/>
      </w:r>
    </w:p>
    <w:p w:rsidR="00E86BAE" w:rsidRPr="005658A4" w:rsidRDefault="00E86BAE" w:rsidP="00E86BAE">
      <w:pPr>
        <w:jc w:val="both"/>
        <w:rPr>
          <w:rFonts w:ascii="Arial" w:hAnsi="Arial"/>
          <w:b/>
          <w:i/>
          <w:sz w:val="22"/>
          <w:szCs w:val="36"/>
        </w:rPr>
      </w:pPr>
    </w:p>
    <w:p w:rsidR="00E86BAE" w:rsidRPr="005658A4" w:rsidRDefault="00E86BAE" w:rsidP="008C44C1">
      <w:pPr>
        <w:ind w:firstLine="708"/>
        <w:rPr>
          <w:rFonts w:ascii="Univers LT Std 45 Light" w:hAnsi="Univers LT Std 45 Light"/>
          <w:b/>
          <w:sz w:val="22"/>
        </w:rPr>
      </w:pPr>
      <w:r w:rsidRPr="005658A4">
        <w:rPr>
          <w:rFonts w:ascii="Arial" w:hAnsi="Arial"/>
          <w:sz w:val="22"/>
          <w:szCs w:val="36"/>
        </w:rPr>
        <w:t>Siège :</w:t>
      </w:r>
      <w:r w:rsidRPr="005658A4">
        <w:rPr>
          <w:rFonts w:ascii="Arial" w:hAnsi="Arial"/>
          <w:sz w:val="22"/>
          <w:szCs w:val="36"/>
        </w:rPr>
        <w:tab/>
      </w:r>
      <w:r w:rsidRPr="005658A4">
        <w:rPr>
          <w:rFonts w:ascii="Arial" w:hAnsi="Arial"/>
          <w:sz w:val="22"/>
          <w:szCs w:val="36"/>
        </w:rPr>
        <w:tab/>
      </w:r>
      <w:r w:rsidRPr="005658A4">
        <w:rPr>
          <w:rFonts w:ascii="Arial" w:hAnsi="Arial"/>
          <w:sz w:val="22"/>
          <w:szCs w:val="36"/>
        </w:rPr>
        <w:tab/>
      </w:r>
      <w:r w:rsidRPr="005658A4">
        <w:rPr>
          <w:rFonts w:ascii="Arial" w:hAnsi="Arial"/>
          <w:sz w:val="22"/>
        </w:rPr>
        <w:sym w:font="Symbol" w:char="F05B"/>
      </w:r>
      <w:r w:rsidRPr="005658A4">
        <w:rPr>
          <w:rFonts w:ascii="Arial" w:hAnsi="Arial"/>
          <w:i/>
          <w:sz w:val="22"/>
        </w:rPr>
        <w:t>adresse</w:t>
      </w:r>
      <w:r w:rsidRPr="005658A4">
        <w:rPr>
          <w:rFonts w:ascii="Arial" w:hAnsi="Arial"/>
          <w:sz w:val="22"/>
        </w:rPr>
        <w:sym w:font="Symbol" w:char="F05D"/>
      </w:r>
    </w:p>
    <w:p w:rsidR="00E86BAE" w:rsidRPr="005658A4" w:rsidRDefault="00E86BAE" w:rsidP="00E86BAE">
      <w:pPr>
        <w:ind w:firstLine="708"/>
        <w:jc w:val="both"/>
        <w:rPr>
          <w:rFonts w:ascii="Arial" w:hAnsi="Arial"/>
          <w:sz w:val="22"/>
          <w:szCs w:val="36"/>
        </w:rPr>
      </w:pPr>
    </w:p>
    <w:p w:rsidR="00E86BAE" w:rsidRPr="005658A4" w:rsidRDefault="00E86BAE" w:rsidP="008C44C1">
      <w:pPr>
        <w:ind w:firstLine="708"/>
        <w:rPr>
          <w:rFonts w:ascii="Univers LT Std 45 Light" w:hAnsi="Univers LT Std 45 Light"/>
          <w:b/>
          <w:sz w:val="22"/>
        </w:rPr>
      </w:pPr>
      <w:r w:rsidRPr="005658A4">
        <w:rPr>
          <w:rFonts w:ascii="Arial" w:hAnsi="Arial"/>
          <w:sz w:val="22"/>
          <w:szCs w:val="36"/>
        </w:rPr>
        <w:t>But statutaire :</w:t>
      </w:r>
      <w:r w:rsidRPr="005658A4">
        <w:rPr>
          <w:rFonts w:ascii="Arial" w:hAnsi="Arial"/>
          <w:sz w:val="22"/>
          <w:szCs w:val="36"/>
        </w:rPr>
        <w:tab/>
      </w:r>
      <w:r w:rsidRPr="005658A4">
        <w:rPr>
          <w:rFonts w:ascii="Arial" w:hAnsi="Arial"/>
          <w:sz w:val="22"/>
        </w:rPr>
        <w:sym w:font="Symbol" w:char="F05B"/>
      </w:r>
      <w:r w:rsidRPr="005658A4">
        <w:rPr>
          <w:rFonts w:ascii="Arial" w:hAnsi="Arial"/>
          <w:i/>
          <w:sz w:val="22"/>
        </w:rPr>
        <w:t>d’après les statuts de l’</w:t>
      </w:r>
      <w:r w:rsidR="0095191E">
        <w:rPr>
          <w:rFonts w:ascii="Arial" w:hAnsi="Arial"/>
          <w:i/>
          <w:sz w:val="22"/>
        </w:rPr>
        <w:t>entité</w:t>
      </w:r>
      <w:r w:rsidR="008C44C1">
        <w:rPr>
          <w:rFonts w:ascii="Arial" w:hAnsi="Arial"/>
          <w:i/>
          <w:sz w:val="22"/>
        </w:rPr>
        <w:t xml:space="preserve"> partenaire</w:t>
      </w:r>
      <w:r w:rsidRPr="005658A4">
        <w:rPr>
          <w:rFonts w:ascii="Arial" w:hAnsi="Arial"/>
          <w:sz w:val="22"/>
        </w:rPr>
        <w:sym w:font="Symbol" w:char="F05D"/>
      </w:r>
    </w:p>
    <w:p w:rsidR="00E86BAE" w:rsidRPr="005658A4" w:rsidRDefault="00E86BAE" w:rsidP="00E86BAE">
      <w:pPr>
        <w:ind w:left="2832" w:hanging="2132"/>
        <w:jc w:val="both"/>
        <w:rPr>
          <w:rFonts w:ascii="Arial" w:hAnsi="Arial"/>
          <w:sz w:val="22"/>
          <w:szCs w:val="36"/>
        </w:rPr>
      </w:pPr>
    </w:p>
    <w:p w:rsidR="00E86BAE" w:rsidRPr="005658A4" w:rsidRDefault="00E86BAE" w:rsidP="008C44C1">
      <w:pPr>
        <w:ind w:firstLine="708"/>
        <w:rPr>
          <w:rFonts w:ascii="Univers LT Std 45 Light" w:hAnsi="Univers LT Std 45 Light"/>
          <w:b/>
          <w:sz w:val="22"/>
        </w:rPr>
      </w:pPr>
      <w:r w:rsidRPr="005658A4">
        <w:rPr>
          <w:rFonts w:ascii="Arial" w:hAnsi="Arial"/>
          <w:sz w:val="22"/>
          <w:szCs w:val="36"/>
        </w:rPr>
        <w:t>Représentée par :</w:t>
      </w:r>
      <w:r w:rsidRPr="005658A4">
        <w:rPr>
          <w:rFonts w:ascii="Arial" w:hAnsi="Arial"/>
          <w:sz w:val="22"/>
          <w:szCs w:val="36"/>
        </w:rPr>
        <w:tab/>
      </w:r>
      <w:r w:rsidRPr="005658A4">
        <w:rPr>
          <w:rFonts w:ascii="Arial" w:hAnsi="Arial"/>
          <w:sz w:val="22"/>
        </w:rPr>
        <w:sym w:font="Symbol" w:char="F05B"/>
      </w:r>
      <w:r w:rsidRPr="005658A4">
        <w:rPr>
          <w:rFonts w:ascii="Arial" w:hAnsi="Arial"/>
          <w:i/>
          <w:sz w:val="22"/>
        </w:rPr>
        <w:t xml:space="preserve">personne(s) pouvant engager </w:t>
      </w:r>
      <w:r w:rsidR="0095191E" w:rsidRPr="005658A4">
        <w:rPr>
          <w:rFonts w:ascii="Arial" w:hAnsi="Arial"/>
          <w:i/>
          <w:sz w:val="22"/>
        </w:rPr>
        <w:t>l’</w:t>
      </w:r>
      <w:r w:rsidR="0095191E">
        <w:rPr>
          <w:rFonts w:ascii="Arial" w:hAnsi="Arial"/>
          <w:i/>
          <w:sz w:val="22"/>
        </w:rPr>
        <w:t>entité</w:t>
      </w:r>
      <w:r w:rsidR="008C44C1">
        <w:rPr>
          <w:rFonts w:ascii="Arial" w:hAnsi="Arial"/>
          <w:i/>
          <w:sz w:val="22"/>
        </w:rPr>
        <w:t xml:space="preserve"> partenaire</w:t>
      </w:r>
      <w:r w:rsidRPr="005658A4">
        <w:rPr>
          <w:rFonts w:ascii="Arial" w:hAnsi="Arial"/>
          <w:i/>
          <w:sz w:val="22"/>
        </w:rPr>
        <w:t xml:space="preserve"> </w:t>
      </w:r>
      <w:r w:rsidRPr="005658A4">
        <w:rPr>
          <w:rFonts w:ascii="Arial" w:hAnsi="Arial"/>
          <w:sz w:val="22"/>
        </w:rPr>
        <w:sym w:font="Symbol" w:char="F05D"/>
      </w:r>
    </w:p>
    <w:p w:rsidR="00E86BAE" w:rsidRPr="005658A4" w:rsidRDefault="00E86BAE" w:rsidP="00E86BAE">
      <w:pPr>
        <w:ind w:firstLine="708"/>
        <w:jc w:val="both"/>
        <w:rPr>
          <w:rFonts w:ascii="Arial" w:hAnsi="Arial"/>
          <w:sz w:val="22"/>
          <w:szCs w:val="36"/>
        </w:rPr>
      </w:pPr>
    </w:p>
    <w:p w:rsidR="00E86BAE" w:rsidRPr="005658A4" w:rsidRDefault="00E86BAE" w:rsidP="00E86BAE">
      <w:pPr>
        <w:jc w:val="both"/>
        <w:rPr>
          <w:rFonts w:ascii="Arial" w:hAnsi="Arial"/>
          <w:b/>
          <w:sz w:val="22"/>
        </w:rPr>
      </w:pPr>
    </w:p>
    <w:p w:rsidR="00E86BAE" w:rsidRPr="005658A4" w:rsidRDefault="00E86BAE" w:rsidP="00E86BAE">
      <w:pPr>
        <w:rPr>
          <w:rFonts w:ascii="Arial" w:hAnsi="Arial"/>
          <w:b/>
          <w:sz w:val="22"/>
        </w:rPr>
      </w:pPr>
    </w:p>
    <w:p w:rsidR="00E86BAE" w:rsidRPr="005658A4" w:rsidRDefault="00E86BAE" w:rsidP="00E86BAE">
      <w:pPr>
        <w:rPr>
          <w:rFonts w:ascii="Arial" w:hAnsi="Arial"/>
          <w:b/>
          <w:sz w:val="22"/>
        </w:rPr>
      </w:pPr>
      <w:r w:rsidRPr="005658A4">
        <w:rPr>
          <w:rFonts w:ascii="Arial" w:hAnsi="Arial"/>
          <w:b/>
          <w:sz w:val="22"/>
        </w:rPr>
        <w:t xml:space="preserve">Art. 2 </w:t>
      </w:r>
      <w:r w:rsidRPr="005658A4">
        <w:rPr>
          <w:rFonts w:ascii="Arial" w:hAnsi="Arial"/>
          <w:b/>
          <w:sz w:val="22"/>
        </w:rPr>
        <w:tab/>
        <w:t>But</w:t>
      </w:r>
      <w:r w:rsidR="00B44E7C" w:rsidRPr="005658A4">
        <w:rPr>
          <w:rFonts w:ascii="Arial" w:hAnsi="Arial"/>
          <w:b/>
          <w:sz w:val="22"/>
        </w:rPr>
        <w:t>s</w:t>
      </w:r>
      <w:r w:rsidRPr="005658A4">
        <w:rPr>
          <w:rFonts w:ascii="Arial" w:hAnsi="Arial"/>
          <w:b/>
          <w:sz w:val="22"/>
        </w:rPr>
        <w:t xml:space="preserve"> du contrat de prestations</w:t>
      </w:r>
    </w:p>
    <w:p w:rsidR="00E86BAE" w:rsidRPr="005658A4" w:rsidRDefault="00E86BAE" w:rsidP="00E86BAE">
      <w:pPr>
        <w:rPr>
          <w:rFonts w:ascii="Arial" w:hAnsi="Arial"/>
          <w:b/>
          <w:sz w:val="22"/>
        </w:rPr>
      </w:pPr>
    </w:p>
    <w:p w:rsidR="00E86BAE" w:rsidRPr="005658A4" w:rsidRDefault="00E86BAE" w:rsidP="00E86BAE">
      <w:pPr>
        <w:jc w:val="both"/>
        <w:rPr>
          <w:rFonts w:ascii="Arial" w:hAnsi="Arial"/>
          <w:b/>
          <w:sz w:val="22"/>
        </w:rPr>
      </w:pPr>
      <w:r w:rsidRPr="005658A4">
        <w:rPr>
          <w:rFonts w:ascii="Arial" w:hAnsi="Arial"/>
          <w:b/>
          <w:sz w:val="22"/>
        </w:rPr>
        <w:tab/>
        <w:t>Proposition de formulation :</w:t>
      </w:r>
    </w:p>
    <w:p w:rsidR="00E86BAE" w:rsidRPr="005658A4" w:rsidRDefault="00E86BAE" w:rsidP="00E86BAE">
      <w:pPr>
        <w:jc w:val="both"/>
        <w:rPr>
          <w:rFonts w:ascii="Arial" w:hAnsi="Arial"/>
          <w:b/>
          <w:sz w:val="22"/>
        </w:rPr>
      </w:pPr>
    </w:p>
    <w:p w:rsidR="00E86BAE" w:rsidRPr="005658A4" w:rsidRDefault="00E86BAE" w:rsidP="00E86BAE">
      <w:pPr>
        <w:ind w:firstLine="708"/>
        <w:jc w:val="both"/>
        <w:rPr>
          <w:rFonts w:ascii="Arial" w:hAnsi="Arial"/>
          <w:i/>
          <w:sz w:val="22"/>
          <w:szCs w:val="36"/>
        </w:rPr>
      </w:pPr>
      <w:r w:rsidRPr="005658A4">
        <w:rPr>
          <w:rFonts w:ascii="Arial" w:hAnsi="Arial"/>
          <w:i/>
          <w:sz w:val="22"/>
          <w:szCs w:val="36"/>
        </w:rPr>
        <w:t>Le présent contrat de prestations a pour but de :</w:t>
      </w:r>
    </w:p>
    <w:p w:rsidR="00E86BAE" w:rsidRPr="005658A4" w:rsidRDefault="00E86BAE" w:rsidP="00E86BAE">
      <w:pPr>
        <w:jc w:val="both"/>
        <w:rPr>
          <w:rFonts w:ascii="Arial" w:hAnsi="Arial"/>
          <w:i/>
          <w:sz w:val="22"/>
          <w:szCs w:val="36"/>
        </w:rPr>
      </w:pPr>
    </w:p>
    <w:p w:rsidR="00E86BAE" w:rsidRPr="005658A4" w:rsidRDefault="00BF3558" w:rsidP="00E86BAE">
      <w:pPr>
        <w:numPr>
          <w:ilvl w:val="0"/>
          <w:numId w:val="1"/>
        </w:numPr>
        <w:jc w:val="both"/>
        <w:rPr>
          <w:rFonts w:ascii="Arial" w:hAnsi="Arial"/>
          <w:i/>
          <w:sz w:val="22"/>
          <w:szCs w:val="36"/>
        </w:rPr>
      </w:pPr>
      <w:r>
        <w:rPr>
          <w:rFonts w:ascii="Arial" w:hAnsi="Arial"/>
          <w:i/>
          <w:sz w:val="22"/>
          <w:szCs w:val="36"/>
        </w:rPr>
        <w:t>communiquer, intégrer et réaliser</w:t>
      </w:r>
      <w:r w:rsidR="00B44E7C" w:rsidRPr="005658A4">
        <w:rPr>
          <w:rFonts w:ascii="Arial" w:hAnsi="Arial"/>
          <w:i/>
          <w:sz w:val="22"/>
          <w:szCs w:val="36"/>
        </w:rPr>
        <w:t xml:space="preserve"> </w:t>
      </w:r>
      <w:r w:rsidR="00E86BAE" w:rsidRPr="005658A4">
        <w:rPr>
          <w:rFonts w:ascii="Arial" w:hAnsi="Arial"/>
          <w:i/>
          <w:sz w:val="22"/>
          <w:szCs w:val="36"/>
        </w:rPr>
        <w:t>les objectifs</w:t>
      </w:r>
      <w:r w:rsidR="00B44E7C" w:rsidRPr="005658A4">
        <w:rPr>
          <w:rFonts w:ascii="Arial" w:hAnsi="Arial"/>
          <w:i/>
          <w:sz w:val="22"/>
          <w:szCs w:val="36"/>
        </w:rPr>
        <w:t xml:space="preserve"> </w:t>
      </w:r>
      <w:r w:rsidR="003D6A16">
        <w:rPr>
          <w:rFonts w:ascii="Arial" w:hAnsi="Arial"/>
          <w:i/>
          <w:sz w:val="22"/>
          <w:szCs w:val="36"/>
        </w:rPr>
        <w:t>stratégiques</w:t>
      </w:r>
      <w:r w:rsidR="00E86BAE" w:rsidRPr="005658A4">
        <w:rPr>
          <w:rFonts w:ascii="Arial" w:hAnsi="Arial"/>
          <w:i/>
          <w:sz w:val="22"/>
          <w:szCs w:val="36"/>
        </w:rPr>
        <w:t xml:space="preserve"> visés par l'Etat</w:t>
      </w:r>
      <w:r w:rsidR="008C44C1">
        <w:rPr>
          <w:rFonts w:ascii="Arial" w:hAnsi="Arial"/>
          <w:i/>
          <w:sz w:val="22"/>
          <w:szCs w:val="36"/>
        </w:rPr>
        <w:t xml:space="preserve"> </w:t>
      </w:r>
      <w:r w:rsidR="00E86BAE" w:rsidRPr="005658A4">
        <w:rPr>
          <w:rFonts w:ascii="Arial" w:hAnsi="Arial"/>
          <w:i/>
          <w:sz w:val="22"/>
          <w:szCs w:val="36"/>
        </w:rPr>
        <w:t>;</w:t>
      </w:r>
    </w:p>
    <w:p w:rsidR="00B44E7C" w:rsidRPr="005658A4" w:rsidRDefault="00B44E7C" w:rsidP="00E86BAE">
      <w:pPr>
        <w:numPr>
          <w:ilvl w:val="0"/>
          <w:numId w:val="1"/>
        </w:numPr>
        <w:jc w:val="both"/>
        <w:rPr>
          <w:rFonts w:ascii="Arial" w:hAnsi="Arial"/>
          <w:i/>
          <w:sz w:val="22"/>
          <w:szCs w:val="36"/>
        </w:rPr>
      </w:pPr>
      <w:r w:rsidRPr="005658A4">
        <w:rPr>
          <w:rFonts w:ascii="Arial" w:hAnsi="Arial"/>
          <w:i/>
          <w:sz w:val="22"/>
          <w:szCs w:val="36"/>
        </w:rPr>
        <w:t>définir les prestations et les résultats demandés par l'Etat ;</w:t>
      </w:r>
    </w:p>
    <w:p w:rsidR="00E86BAE" w:rsidRPr="005658A4" w:rsidRDefault="00E86BAE" w:rsidP="00E86BAE">
      <w:pPr>
        <w:numPr>
          <w:ilvl w:val="0"/>
          <w:numId w:val="1"/>
        </w:numPr>
        <w:jc w:val="both"/>
        <w:rPr>
          <w:rFonts w:ascii="Arial" w:hAnsi="Arial"/>
          <w:i/>
          <w:sz w:val="22"/>
          <w:szCs w:val="36"/>
        </w:rPr>
      </w:pPr>
      <w:r w:rsidRPr="005658A4">
        <w:rPr>
          <w:rFonts w:ascii="Arial" w:hAnsi="Arial"/>
          <w:i/>
          <w:sz w:val="22"/>
          <w:szCs w:val="36"/>
        </w:rPr>
        <w:t>préciser le montant et l’affectation de la subvention de l’Etat ainsi que le nombre et l’échéance des versements ;</w:t>
      </w:r>
    </w:p>
    <w:p w:rsidR="00E86BAE" w:rsidRPr="005658A4" w:rsidRDefault="00E86BAE" w:rsidP="00E86BAE">
      <w:pPr>
        <w:numPr>
          <w:ilvl w:val="0"/>
          <w:numId w:val="1"/>
        </w:numPr>
        <w:jc w:val="both"/>
        <w:rPr>
          <w:rFonts w:ascii="Arial" w:hAnsi="Arial"/>
          <w:i/>
          <w:sz w:val="22"/>
          <w:szCs w:val="36"/>
        </w:rPr>
      </w:pPr>
      <w:r w:rsidRPr="005658A4">
        <w:rPr>
          <w:rFonts w:ascii="Arial" w:hAnsi="Arial"/>
          <w:i/>
          <w:sz w:val="22"/>
          <w:szCs w:val="36"/>
        </w:rPr>
        <w:t>fixer les obligations contractuelles ;</w:t>
      </w:r>
    </w:p>
    <w:p w:rsidR="00E86BAE" w:rsidRPr="005658A4" w:rsidRDefault="00E86BAE" w:rsidP="008C44C1">
      <w:pPr>
        <w:numPr>
          <w:ilvl w:val="0"/>
          <w:numId w:val="1"/>
        </w:numPr>
        <w:jc w:val="both"/>
        <w:rPr>
          <w:rFonts w:ascii="Arial" w:hAnsi="Arial"/>
          <w:i/>
          <w:sz w:val="22"/>
          <w:szCs w:val="36"/>
        </w:rPr>
      </w:pPr>
      <w:r w:rsidRPr="005658A4">
        <w:rPr>
          <w:rFonts w:ascii="Arial" w:hAnsi="Arial"/>
          <w:i/>
          <w:sz w:val="22"/>
        </w:rPr>
        <w:sym w:font="Symbol" w:char="F05B"/>
      </w:r>
      <w:r w:rsidRPr="005658A4">
        <w:rPr>
          <w:rFonts w:ascii="Arial" w:hAnsi="Arial"/>
          <w:i/>
          <w:sz w:val="22"/>
        </w:rPr>
        <w:t>autres buts spécifiques poursuivis...</w:t>
      </w:r>
      <w:r w:rsidRPr="005658A4">
        <w:rPr>
          <w:rFonts w:ascii="Arial" w:hAnsi="Arial"/>
          <w:i/>
          <w:sz w:val="22"/>
        </w:rPr>
        <w:sym w:font="Symbol" w:char="F05D"/>
      </w:r>
    </w:p>
    <w:p w:rsidR="00E86BAE" w:rsidRPr="005658A4" w:rsidRDefault="00E86BAE" w:rsidP="00E86BAE">
      <w:pPr>
        <w:ind w:left="1068"/>
        <w:jc w:val="both"/>
        <w:rPr>
          <w:rFonts w:ascii="Arial" w:hAnsi="Arial"/>
          <w:sz w:val="22"/>
          <w:szCs w:val="36"/>
        </w:rPr>
      </w:pPr>
    </w:p>
    <w:p w:rsidR="00E86BAE" w:rsidRPr="005658A4" w:rsidRDefault="00E86BAE" w:rsidP="00E86BAE">
      <w:pPr>
        <w:jc w:val="both"/>
        <w:rPr>
          <w:rFonts w:ascii="Arial" w:hAnsi="Arial"/>
          <w:sz w:val="22"/>
          <w:szCs w:val="36"/>
        </w:rPr>
      </w:pPr>
    </w:p>
    <w:p w:rsidR="00E2609C" w:rsidRPr="005658A4" w:rsidRDefault="00E2609C" w:rsidP="00E86BAE">
      <w:pPr>
        <w:jc w:val="both"/>
        <w:rPr>
          <w:rFonts w:ascii="Arial" w:hAnsi="Arial"/>
          <w:sz w:val="22"/>
          <w:szCs w:val="36"/>
        </w:rPr>
      </w:pPr>
    </w:p>
    <w:p w:rsidR="00E2609C" w:rsidRPr="005658A4" w:rsidRDefault="00E2609C" w:rsidP="00E86BAE">
      <w:pPr>
        <w:jc w:val="both"/>
        <w:rPr>
          <w:rFonts w:ascii="Arial" w:hAnsi="Arial"/>
          <w:sz w:val="22"/>
          <w:szCs w:val="36"/>
        </w:rPr>
      </w:pPr>
    </w:p>
    <w:p w:rsidR="00E86BAE" w:rsidRPr="005658A4" w:rsidRDefault="00E86BAE" w:rsidP="00E86BAE">
      <w:pPr>
        <w:jc w:val="both"/>
        <w:rPr>
          <w:rFonts w:ascii="Arial" w:hAnsi="Arial"/>
          <w:sz w:val="22"/>
          <w:szCs w:val="36"/>
        </w:rPr>
      </w:pPr>
    </w:p>
    <w:p w:rsidR="00E86BAE" w:rsidRPr="005658A4" w:rsidRDefault="00E86BAE" w:rsidP="00E86BAE">
      <w:pPr>
        <w:jc w:val="both"/>
        <w:rPr>
          <w:rFonts w:ascii="Arial" w:hAnsi="Arial"/>
          <w:b/>
          <w:sz w:val="22"/>
          <w:szCs w:val="36"/>
        </w:rPr>
      </w:pPr>
      <w:r w:rsidRPr="005658A4">
        <w:rPr>
          <w:rFonts w:ascii="Arial" w:hAnsi="Arial"/>
          <w:b/>
          <w:sz w:val="22"/>
          <w:szCs w:val="36"/>
        </w:rPr>
        <w:lastRenderedPageBreak/>
        <w:t xml:space="preserve">Art. 3 </w:t>
      </w:r>
      <w:r w:rsidRPr="005658A4">
        <w:rPr>
          <w:rFonts w:ascii="Arial" w:hAnsi="Arial"/>
          <w:b/>
          <w:sz w:val="22"/>
          <w:szCs w:val="36"/>
        </w:rPr>
        <w:tab/>
        <w:t>Bases légales et documents de référence</w:t>
      </w:r>
    </w:p>
    <w:p w:rsidR="00E86BAE" w:rsidRPr="005658A4" w:rsidRDefault="00E86BAE" w:rsidP="00E86BAE">
      <w:pPr>
        <w:jc w:val="both"/>
        <w:rPr>
          <w:rFonts w:ascii="Arial" w:hAnsi="Arial"/>
          <w:b/>
          <w:sz w:val="22"/>
          <w:szCs w:val="36"/>
        </w:rPr>
      </w:pPr>
    </w:p>
    <w:p w:rsidR="00E86BAE" w:rsidRPr="005658A4" w:rsidRDefault="00E86BAE" w:rsidP="00E86BAE">
      <w:pPr>
        <w:ind w:firstLine="708"/>
        <w:jc w:val="both"/>
        <w:rPr>
          <w:rFonts w:ascii="Arial" w:hAnsi="Arial"/>
          <w:sz w:val="22"/>
        </w:rPr>
      </w:pPr>
      <w:r w:rsidRPr="005658A4">
        <w:rPr>
          <w:rFonts w:ascii="Arial" w:hAnsi="Arial"/>
          <w:sz w:val="22"/>
        </w:rPr>
        <w:t>Les bases légales relatives au présent contrat de prestation</w:t>
      </w:r>
      <w:r w:rsidR="003D6A16">
        <w:rPr>
          <w:rFonts w:ascii="Arial" w:hAnsi="Arial"/>
          <w:sz w:val="22"/>
        </w:rPr>
        <w:t>s</w:t>
      </w:r>
      <w:r w:rsidRPr="005658A4">
        <w:rPr>
          <w:rFonts w:ascii="Arial" w:hAnsi="Arial"/>
          <w:sz w:val="22"/>
        </w:rPr>
        <w:t xml:space="preserve"> sont :</w:t>
      </w:r>
    </w:p>
    <w:p w:rsidR="00E86BAE" w:rsidRPr="00854208" w:rsidRDefault="00E86BAE" w:rsidP="00E86BAE">
      <w:pPr>
        <w:jc w:val="both"/>
        <w:rPr>
          <w:rFonts w:ascii="Arial" w:hAnsi="Arial"/>
          <w:sz w:val="22"/>
        </w:rPr>
      </w:pPr>
    </w:p>
    <w:p w:rsidR="003E4904" w:rsidRPr="00C053F3" w:rsidRDefault="003E4904" w:rsidP="004315AD">
      <w:pPr>
        <w:numPr>
          <w:ilvl w:val="0"/>
          <w:numId w:val="4"/>
        </w:numPr>
        <w:tabs>
          <w:tab w:val="left" w:pos="1134"/>
        </w:tabs>
        <w:jc w:val="both"/>
        <w:rPr>
          <w:rFonts w:ascii="Arial" w:hAnsi="Arial" w:cs="Arial"/>
          <w:sz w:val="22"/>
        </w:rPr>
      </w:pPr>
      <w:r w:rsidRPr="00C053F3">
        <w:rPr>
          <w:rFonts w:ascii="Arial" w:hAnsi="Arial" w:cs="Arial"/>
          <w:sz w:val="22"/>
        </w:rPr>
        <w:t xml:space="preserve">la loi </w:t>
      </w:r>
      <w:r w:rsidR="004315AD" w:rsidRPr="004315AD">
        <w:rPr>
          <w:rFonts w:ascii="Arial" w:hAnsi="Arial" w:cs="Arial"/>
          <w:sz w:val="22"/>
        </w:rPr>
        <w:t>du 18 octobre 2000</w:t>
      </w:r>
      <w:r w:rsidR="004315AD">
        <w:rPr>
          <w:rFonts w:ascii="Arial" w:hAnsi="Arial" w:cs="Arial"/>
          <w:sz w:val="22"/>
        </w:rPr>
        <w:t xml:space="preserve"> </w:t>
      </w:r>
      <w:r w:rsidRPr="00C053F3">
        <w:rPr>
          <w:rFonts w:ascii="Arial" w:hAnsi="Arial" w:cs="Arial"/>
          <w:sz w:val="22"/>
        </w:rPr>
        <w:t>sur les finances cantonales (RSJU 611) ;</w:t>
      </w:r>
    </w:p>
    <w:p w:rsidR="00C634FA" w:rsidRPr="00C053F3" w:rsidRDefault="00C634FA" w:rsidP="00E86BAE">
      <w:pPr>
        <w:numPr>
          <w:ilvl w:val="0"/>
          <w:numId w:val="4"/>
        </w:numPr>
        <w:rPr>
          <w:rFonts w:ascii="Arial" w:hAnsi="Arial" w:cs="Arial"/>
          <w:sz w:val="22"/>
        </w:rPr>
      </w:pPr>
      <w:r w:rsidRPr="00C053F3">
        <w:rPr>
          <w:rFonts w:ascii="Arial" w:hAnsi="Arial" w:cs="Arial"/>
          <w:sz w:val="22"/>
        </w:rPr>
        <w:t>la loi du 29 octobre 2008 sur les subventions (LSubv ; RSJU 621) ;</w:t>
      </w:r>
    </w:p>
    <w:p w:rsidR="00E86BAE" w:rsidRPr="00854208" w:rsidRDefault="00E86BAE" w:rsidP="00E86BAE">
      <w:pPr>
        <w:numPr>
          <w:ilvl w:val="0"/>
          <w:numId w:val="4"/>
        </w:numPr>
        <w:rPr>
          <w:rFonts w:ascii="Arial" w:hAnsi="Arial" w:cs="Arial"/>
          <w:sz w:val="22"/>
        </w:rPr>
      </w:pPr>
      <w:r w:rsidRPr="00854208">
        <w:rPr>
          <w:rFonts w:ascii="Arial" w:hAnsi="Arial" w:cs="Arial"/>
          <w:sz w:val="22"/>
        </w:rPr>
        <w:sym w:font="Symbol" w:char="F05B"/>
      </w:r>
      <w:r w:rsidRPr="00854208">
        <w:rPr>
          <w:rFonts w:ascii="Arial" w:hAnsi="Arial" w:cs="Arial"/>
          <w:i/>
          <w:sz w:val="22"/>
        </w:rPr>
        <w:t xml:space="preserve">la loi </w:t>
      </w:r>
      <w:r w:rsidRPr="00854208">
        <w:rPr>
          <w:rFonts w:ascii="Arial" w:hAnsi="Arial" w:cs="Arial"/>
          <w:i/>
          <w:sz w:val="22"/>
        </w:rPr>
        <w:sym w:font="Symbol" w:char="F066"/>
      </w:r>
      <w:r w:rsidRPr="00854208">
        <w:rPr>
          <w:rFonts w:ascii="Arial" w:hAnsi="Arial" w:cs="Arial"/>
          <w:i/>
          <w:sz w:val="22"/>
        </w:rPr>
        <w:t xml:space="preserve"> du jj mmm aaaa (n° RSJU)</w:t>
      </w:r>
      <w:r w:rsidRPr="00854208">
        <w:rPr>
          <w:rFonts w:ascii="Arial" w:hAnsi="Arial" w:cs="Arial"/>
          <w:sz w:val="22"/>
        </w:rPr>
        <w:sym w:font="Symbol" w:char="F05D"/>
      </w:r>
      <w:r w:rsidRPr="00854208">
        <w:rPr>
          <w:rFonts w:ascii="Arial" w:hAnsi="Arial" w:cs="Arial"/>
          <w:sz w:val="22"/>
        </w:rPr>
        <w:t> ;</w:t>
      </w:r>
    </w:p>
    <w:p w:rsidR="00E86BAE" w:rsidRPr="00854208" w:rsidDel="00E94DC7" w:rsidRDefault="00E86BAE" w:rsidP="00E86BAE">
      <w:pPr>
        <w:numPr>
          <w:ilvl w:val="0"/>
          <w:numId w:val="4"/>
        </w:numPr>
        <w:jc w:val="both"/>
        <w:rPr>
          <w:rFonts w:ascii="Arial" w:hAnsi="Arial" w:cs="Arial"/>
          <w:sz w:val="22"/>
        </w:rPr>
      </w:pPr>
      <w:r w:rsidRPr="00854208">
        <w:rPr>
          <w:rFonts w:ascii="Arial" w:hAnsi="Arial" w:cs="Arial"/>
          <w:sz w:val="22"/>
        </w:rPr>
        <w:sym w:font="Symbol" w:char="F05B"/>
      </w:r>
      <w:r w:rsidRPr="00854208">
        <w:rPr>
          <w:rFonts w:ascii="Arial" w:hAnsi="Arial" w:cs="Arial"/>
          <w:i/>
          <w:sz w:val="22"/>
        </w:rPr>
        <w:t xml:space="preserve">l’arrêté </w:t>
      </w:r>
      <w:r w:rsidRPr="00854208">
        <w:rPr>
          <w:rFonts w:ascii="Arial" w:hAnsi="Arial" w:cs="Arial"/>
          <w:i/>
          <w:sz w:val="22"/>
        </w:rPr>
        <w:sym w:font="Symbol" w:char="F066"/>
      </w:r>
      <w:r w:rsidRPr="00854208">
        <w:rPr>
          <w:rFonts w:ascii="Arial" w:hAnsi="Arial" w:cs="Arial"/>
          <w:i/>
          <w:sz w:val="22"/>
        </w:rPr>
        <w:t xml:space="preserve"> du jj mmm aaaa (n° RSJU)</w:t>
      </w:r>
      <w:r w:rsidRPr="00854208">
        <w:rPr>
          <w:rFonts w:ascii="Arial" w:hAnsi="Arial" w:cs="Arial"/>
          <w:sz w:val="22"/>
        </w:rPr>
        <w:sym w:font="Symbol" w:char="F05D"/>
      </w:r>
      <w:r w:rsidRPr="00854208">
        <w:rPr>
          <w:rFonts w:ascii="Arial" w:hAnsi="Arial" w:cs="Arial"/>
          <w:sz w:val="22"/>
        </w:rPr>
        <w:t xml:space="preserve"> ;</w:t>
      </w:r>
    </w:p>
    <w:p w:rsidR="00E86BAE" w:rsidRPr="00854208" w:rsidRDefault="00E86BAE" w:rsidP="00E86BAE">
      <w:pPr>
        <w:numPr>
          <w:ilvl w:val="0"/>
          <w:numId w:val="4"/>
        </w:numPr>
        <w:jc w:val="both"/>
        <w:rPr>
          <w:rFonts w:ascii="Arial" w:hAnsi="Arial" w:cs="Arial"/>
          <w:sz w:val="22"/>
        </w:rPr>
      </w:pPr>
      <w:r w:rsidRPr="00854208">
        <w:rPr>
          <w:rFonts w:ascii="Arial" w:hAnsi="Arial" w:cs="Arial"/>
          <w:sz w:val="22"/>
        </w:rPr>
        <w:sym w:font="Symbol" w:char="F05B"/>
      </w:r>
      <w:r w:rsidRPr="00854208">
        <w:rPr>
          <w:rFonts w:ascii="Arial" w:hAnsi="Arial" w:cs="Arial"/>
          <w:i/>
          <w:sz w:val="22"/>
        </w:rPr>
        <w:t>...</w:t>
      </w:r>
      <w:r w:rsidRPr="00854208">
        <w:rPr>
          <w:rFonts w:ascii="Arial" w:hAnsi="Arial" w:cs="Arial"/>
          <w:sz w:val="22"/>
        </w:rPr>
        <w:sym w:font="Symbol" w:char="F05D"/>
      </w:r>
    </w:p>
    <w:p w:rsidR="00E86BAE" w:rsidRPr="00854208" w:rsidRDefault="00E86BAE" w:rsidP="00E86BAE">
      <w:pPr>
        <w:ind w:firstLine="708"/>
        <w:jc w:val="both"/>
        <w:rPr>
          <w:rFonts w:ascii="Arial" w:hAnsi="Arial" w:cs="Arial"/>
          <w:sz w:val="22"/>
        </w:rPr>
      </w:pPr>
    </w:p>
    <w:p w:rsidR="00E86BAE" w:rsidRPr="005658A4" w:rsidRDefault="00E86BAE" w:rsidP="00E86BAE">
      <w:pPr>
        <w:ind w:firstLine="708"/>
        <w:jc w:val="both"/>
        <w:rPr>
          <w:rFonts w:ascii="Arial" w:hAnsi="Arial"/>
          <w:sz w:val="22"/>
        </w:rPr>
      </w:pPr>
      <w:r w:rsidRPr="005658A4">
        <w:rPr>
          <w:rFonts w:ascii="Arial" w:hAnsi="Arial"/>
          <w:sz w:val="22"/>
        </w:rPr>
        <w:t>Par ailleurs, le présent contrat se base sur les documents de référence suivants :</w:t>
      </w:r>
    </w:p>
    <w:p w:rsidR="00E86BAE" w:rsidRPr="005658A4" w:rsidRDefault="00E86BAE" w:rsidP="00E86BAE">
      <w:pPr>
        <w:jc w:val="both"/>
        <w:rPr>
          <w:rFonts w:ascii="Arial" w:hAnsi="Arial"/>
          <w:sz w:val="22"/>
        </w:rPr>
      </w:pPr>
    </w:p>
    <w:p w:rsidR="00E86BAE" w:rsidRPr="005658A4" w:rsidRDefault="00E86BAE" w:rsidP="008C44C1">
      <w:pPr>
        <w:numPr>
          <w:ilvl w:val="0"/>
          <w:numId w:val="6"/>
        </w:numPr>
        <w:jc w:val="both"/>
        <w:rPr>
          <w:rFonts w:ascii="Arial" w:hAnsi="Arial"/>
          <w:sz w:val="22"/>
        </w:rPr>
      </w:pPr>
      <w:r w:rsidRPr="005658A4">
        <w:rPr>
          <w:rFonts w:ascii="Arial" w:hAnsi="Arial"/>
          <w:sz w:val="22"/>
        </w:rPr>
        <w:sym w:font="Symbol" w:char="F05B"/>
      </w:r>
      <w:r w:rsidRPr="005658A4">
        <w:rPr>
          <w:rFonts w:ascii="Arial" w:hAnsi="Arial"/>
          <w:i/>
          <w:sz w:val="22"/>
        </w:rPr>
        <w:t xml:space="preserve">Le Message du Gouvernement au Parlement concernant </w:t>
      </w:r>
      <w:r w:rsidRPr="005658A4">
        <w:rPr>
          <w:rFonts w:ascii="Arial" w:hAnsi="Arial"/>
          <w:i/>
          <w:sz w:val="22"/>
        </w:rPr>
        <w:sym w:font="Symbol" w:char="F066"/>
      </w:r>
      <w:r w:rsidRPr="005658A4">
        <w:rPr>
          <w:rFonts w:ascii="Arial" w:hAnsi="Arial"/>
          <w:i/>
          <w:sz w:val="22"/>
        </w:rPr>
        <w:t xml:space="preserve"> du jj mmm aaaa </w:t>
      </w:r>
      <w:r w:rsidRPr="005658A4">
        <w:rPr>
          <w:rFonts w:ascii="Arial" w:hAnsi="Arial"/>
          <w:sz w:val="22"/>
        </w:rPr>
        <w:sym w:font="Symbol" w:char="F05D"/>
      </w:r>
      <w:r w:rsidRPr="005658A4">
        <w:rPr>
          <w:rFonts w:ascii="Arial" w:hAnsi="Arial"/>
          <w:sz w:val="22"/>
        </w:rPr>
        <w:t xml:space="preserve"> ;</w:t>
      </w:r>
    </w:p>
    <w:p w:rsidR="00E86BAE" w:rsidRPr="005658A4" w:rsidRDefault="00E86BAE" w:rsidP="00E86BAE">
      <w:pPr>
        <w:numPr>
          <w:ilvl w:val="0"/>
          <w:numId w:val="6"/>
        </w:numPr>
        <w:jc w:val="both"/>
        <w:rPr>
          <w:rFonts w:ascii="Arial" w:hAnsi="Arial"/>
          <w:sz w:val="22"/>
        </w:rPr>
      </w:pPr>
      <w:r w:rsidRPr="005658A4">
        <w:rPr>
          <w:rFonts w:ascii="Arial" w:hAnsi="Arial"/>
          <w:sz w:val="22"/>
        </w:rPr>
        <w:sym w:font="Symbol" w:char="F05B"/>
      </w:r>
      <w:r w:rsidRPr="005658A4">
        <w:rPr>
          <w:rFonts w:ascii="Arial" w:hAnsi="Arial"/>
          <w:i/>
          <w:sz w:val="22"/>
        </w:rPr>
        <w:t xml:space="preserve">Le Programme concernant </w:t>
      </w:r>
      <w:r w:rsidRPr="005658A4">
        <w:rPr>
          <w:rFonts w:ascii="Arial" w:hAnsi="Arial"/>
          <w:i/>
          <w:sz w:val="22"/>
        </w:rPr>
        <w:sym w:font="Symbol" w:char="F066"/>
      </w:r>
      <w:r w:rsidRPr="005658A4">
        <w:rPr>
          <w:rFonts w:ascii="Arial" w:hAnsi="Arial"/>
          <w:i/>
          <w:sz w:val="22"/>
        </w:rPr>
        <w:t xml:space="preserve"> du jj mmm aaaa </w:t>
      </w:r>
      <w:r w:rsidRPr="005658A4">
        <w:rPr>
          <w:rFonts w:ascii="Arial" w:hAnsi="Arial"/>
          <w:sz w:val="22"/>
        </w:rPr>
        <w:sym w:font="Symbol" w:char="F05D"/>
      </w:r>
      <w:r w:rsidR="008C44C1">
        <w:rPr>
          <w:rFonts w:ascii="Arial" w:hAnsi="Arial"/>
          <w:sz w:val="22"/>
        </w:rPr>
        <w:t>.</w:t>
      </w:r>
      <w:r w:rsidRPr="005658A4">
        <w:rPr>
          <w:rFonts w:ascii="Arial" w:hAnsi="Arial"/>
          <w:sz w:val="22"/>
        </w:rPr>
        <w:t xml:space="preserve"> </w:t>
      </w:r>
    </w:p>
    <w:p w:rsidR="00E86BAE" w:rsidRPr="005658A4" w:rsidRDefault="00E86BAE" w:rsidP="00E86BAE">
      <w:pPr>
        <w:rPr>
          <w:rFonts w:ascii="Arial" w:hAnsi="Arial"/>
          <w:sz w:val="22"/>
        </w:rPr>
      </w:pPr>
    </w:p>
    <w:p w:rsidR="00E86BAE" w:rsidRPr="005658A4" w:rsidRDefault="00E86BAE" w:rsidP="00E86BAE">
      <w:pPr>
        <w:rPr>
          <w:rFonts w:ascii="Arial" w:hAnsi="Arial"/>
          <w:sz w:val="22"/>
        </w:rPr>
      </w:pPr>
    </w:p>
    <w:p w:rsidR="00E86BAE" w:rsidRPr="005658A4" w:rsidRDefault="00E86BAE" w:rsidP="00E86BAE">
      <w:pPr>
        <w:ind w:firstLine="708"/>
        <w:jc w:val="both"/>
        <w:rPr>
          <w:rFonts w:ascii="Arial" w:hAnsi="Arial"/>
          <w:b/>
          <w:i/>
          <w:sz w:val="20"/>
        </w:rPr>
      </w:pPr>
      <w:r w:rsidRPr="005658A4">
        <w:rPr>
          <w:rFonts w:ascii="Arial" w:hAnsi="Arial"/>
          <w:b/>
          <w:i/>
          <w:sz w:val="20"/>
        </w:rPr>
        <w:t>Exemple de formulation :</w:t>
      </w:r>
    </w:p>
    <w:p w:rsidR="00E86BAE" w:rsidRPr="005658A4" w:rsidRDefault="00E86BAE" w:rsidP="00E86BAE">
      <w:pPr>
        <w:ind w:firstLine="708"/>
        <w:jc w:val="both"/>
        <w:rPr>
          <w:rFonts w:ascii="Arial" w:hAnsi="Arial"/>
          <w:i/>
          <w:sz w:val="20"/>
        </w:rPr>
      </w:pPr>
    </w:p>
    <w:p w:rsidR="00E86BAE" w:rsidRPr="005658A4" w:rsidRDefault="00E86BAE" w:rsidP="00E86BAE">
      <w:pPr>
        <w:ind w:firstLine="708"/>
        <w:jc w:val="both"/>
        <w:rPr>
          <w:rFonts w:ascii="Arial" w:hAnsi="Arial"/>
          <w:i/>
          <w:sz w:val="20"/>
        </w:rPr>
      </w:pPr>
      <w:r w:rsidRPr="005658A4">
        <w:rPr>
          <w:rFonts w:ascii="Arial" w:hAnsi="Arial"/>
          <w:i/>
          <w:sz w:val="20"/>
        </w:rPr>
        <w:t>Les bases légales relatives au présent contrat de prestation</w:t>
      </w:r>
      <w:r w:rsidR="003D6A16">
        <w:rPr>
          <w:rFonts w:ascii="Arial" w:hAnsi="Arial"/>
          <w:i/>
          <w:sz w:val="20"/>
        </w:rPr>
        <w:t>s</w:t>
      </w:r>
      <w:r w:rsidRPr="005658A4">
        <w:rPr>
          <w:rFonts w:ascii="Arial" w:hAnsi="Arial"/>
          <w:i/>
          <w:sz w:val="20"/>
        </w:rPr>
        <w:t xml:space="preserve"> sont :</w:t>
      </w:r>
    </w:p>
    <w:p w:rsidR="00E86BAE" w:rsidRPr="005658A4" w:rsidRDefault="00E86BAE" w:rsidP="00E86BAE">
      <w:pPr>
        <w:jc w:val="both"/>
        <w:rPr>
          <w:rFonts w:ascii="Arial" w:hAnsi="Arial"/>
          <w:i/>
          <w:sz w:val="20"/>
        </w:rPr>
      </w:pPr>
    </w:p>
    <w:p w:rsidR="00F60DD7" w:rsidRPr="00C053F3" w:rsidRDefault="00E86BAE" w:rsidP="004315AD">
      <w:pPr>
        <w:numPr>
          <w:ilvl w:val="0"/>
          <w:numId w:val="8"/>
        </w:numPr>
        <w:tabs>
          <w:tab w:val="left" w:pos="1134"/>
        </w:tabs>
        <w:jc w:val="both"/>
        <w:rPr>
          <w:rFonts w:ascii="Arial" w:hAnsi="Arial"/>
          <w:i/>
          <w:sz w:val="20"/>
        </w:rPr>
      </w:pPr>
      <w:r w:rsidRPr="00C053F3">
        <w:rPr>
          <w:rFonts w:ascii="Arial" w:hAnsi="Arial"/>
          <w:i/>
          <w:sz w:val="20"/>
        </w:rPr>
        <w:t xml:space="preserve">la loi </w:t>
      </w:r>
      <w:r w:rsidR="004315AD" w:rsidRPr="004315AD">
        <w:rPr>
          <w:rFonts w:ascii="Arial" w:hAnsi="Arial"/>
          <w:i/>
          <w:sz w:val="20"/>
        </w:rPr>
        <w:t>du 18 octobre 2000</w:t>
      </w:r>
      <w:r w:rsidR="004315AD">
        <w:rPr>
          <w:rFonts w:ascii="Arial" w:hAnsi="Arial"/>
          <w:i/>
          <w:sz w:val="20"/>
        </w:rPr>
        <w:t xml:space="preserve"> </w:t>
      </w:r>
      <w:r w:rsidRPr="00C053F3">
        <w:rPr>
          <w:rFonts w:ascii="Arial" w:hAnsi="Arial"/>
          <w:i/>
          <w:sz w:val="20"/>
        </w:rPr>
        <w:t>sur les finances cantonales (</w:t>
      </w:r>
      <w:r w:rsidR="00872965" w:rsidRPr="00C053F3">
        <w:rPr>
          <w:rFonts w:ascii="Arial" w:hAnsi="Arial"/>
          <w:i/>
          <w:sz w:val="20"/>
        </w:rPr>
        <w:t xml:space="preserve">RSJU </w:t>
      </w:r>
      <w:r w:rsidRPr="00C053F3">
        <w:rPr>
          <w:rFonts w:ascii="Arial" w:hAnsi="Arial"/>
          <w:i/>
          <w:sz w:val="20"/>
        </w:rPr>
        <w:t>611</w:t>
      </w:r>
      <w:r w:rsidR="0024780C" w:rsidRPr="00C053F3">
        <w:rPr>
          <w:rFonts w:ascii="Arial" w:hAnsi="Arial"/>
          <w:i/>
          <w:sz w:val="20"/>
        </w:rPr>
        <w:t>)</w:t>
      </w:r>
      <w:r w:rsidR="00F60DD7" w:rsidRPr="00C053F3">
        <w:rPr>
          <w:rFonts w:ascii="Arial" w:hAnsi="Arial"/>
          <w:i/>
          <w:sz w:val="20"/>
        </w:rPr>
        <w:t> ;</w:t>
      </w:r>
    </w:p>
    <w:p w:rsidR="003E4904" w:rsidRPr="00C053F3" w:rsidRDefault="003E4904" w:rsidP="003E4904">
      <w:pPr>
        <w:numPr>
          <w:ilvl w:val="0"/>
          <w:numId w:val="8"/>
        </w:numPr>
        <w:tabs>
          <w:tab w:val="left" w:pos="1134"/>
        </w:tabs>
        <w:jc w:val="both"/>
        <w:rPr>
          <w:rFonts w:ascii="Arial" w:hAnsi="Arial"/>
          <w:i/>
          <w:sz w:val="20"/>
        </w:rPr>
      </w:pPr>
      <w:r w:rsidRPr="00C053F3">
        <w:rPr>
          <w:rFonts w:ascii="Arial" w:hAnsi="Arial"/>
          <w:i/>
          <w:sz w:val="20"/>
        </w:rPr>
        <w:t xml:space="preserve">la loi du 29 octobre 2008 sur les subventions (LSubv ; RSJU 621) ; </w:t>
      </w:r>
    </w:p>
    <w:p w:rsidR="0024780C" w:rsidRPr="00F60DD7" w:rsidRDefault="00E86BAE" w:rsidP="00F60DD7">
      <w:pPr>
        <w:numPr>
          <w:ilvl w:val="0"/>
          <w:numId w:val="8"/>
        </w:numPr>
        <w:tabs>
          <w:tab w:val="left" w:pos="1134"/>
        </w:tabs>
        <w:jc w:val="both"/>
        <w:rPr>
          <w:rFonts w:ascii="Arial" w:hAnsi="Arial"/>
          <w:i/>
          <w:sz w:val="20"/>
        </w:rPr>
      </w:pPr>
      <w:r w:rsidRPr="00F60DD7">
        <w:rPr>
          <w:rFonts w:ascii="Arial" w:hAnsi="Arial"/>
          <w:i/>
          <w:sz w:val="20"/>
        </w:rPr>
        <w:t>la loi sur le développement de l’économie cantonale (</w:t>
      </w:r>
      <w:r w:rsidR="00872965" w:rsidRPr="00F60DD7">
        <w:rPr>
          <w:rFonts w:ascii="Arial" w:hAnsi="Arial"/>
          <w:i/>
          <w:sz w:val="20"/>
        </w:rPr>
        <w:t xml:space="preserve">RSJU </w:t>
      </w:r>
      <w:r w:rsidRPr="00F60DD7">
        <w:rPr>
          <w:rFonts w:ascii="Arial" w:hAnsi="Arial"/>
          <w:i/>
          <w:sz w:val="20"/>
        </w:rPr>
        <w:t>901.1);</w:t>
      </w:r>
    </w:p>
    <w:p w:rsidR="00E86BAE" w:rsidRPr="005658A4" w:rsidRDefault="0024780C" w:rsidP="00870AB3">
      <w:pPr>
        <w:tabs>
          <w:tab w:val="left" w:pos="1134"/>
        </w:tabs>
        <w:ind w:left="708"/>
        <w:jc w:val="both"/>
        <w:rPr>
          <w:rFonts w:ascii="Arial" w:hAnsi="Arial"/>
          <w:i/>
          <w:sz w:val="20"/>
        </w:rPr>
      </w:pPr>
      <w:r>
        <w:rPr>
          <w:rFonts w:ascii="Arial" w:hAnsi="Arial"/>
          <w:i/>
          <w:sz w:val="20"/>
        </w:rPr>
        <w:t xml:space="preserve">c) </w:t>
      </w:r>
      <w:r w:rsidR="00870AB3">
        <w:rPr>
          <w:rFonts w:ascii="Arial" w:hAnsi="Arial"/>
          <w:i/>
          <w:sz w:val="20"/>
        </w:rPr>
        <w:tab/>
      </w:r>
      <w:r w:rsidR="00E86BAE" w:rsidRPr="005658A4">
        <w:rPr>
          <w:rFonts w:ascii="Arial" w:hAnsi="Arial"/>
          <w:i/>
          <w:sz w:val="20"/>
        </w:rPr>
        <w:t>l’arrêté relatif au programme de développement économique 2005-2010 (</w:t>
      </w:r>
      <w:r w:rsidR="00872965">
        <w:rPr>
          <w:rFonts w:ascii="Arial" w:hAnsi="Arial"/>
          <w:i/>
          <w:sz w:val="20"/>
        </w:rPr>
        <w:t xml:space="preserve">RSJU </w:t>
      </w:r>
      <w:r w:rsidR="00E86BAE" w:rsidRPr="005658A4">
        <w:rPr>
          <w:rFonts w:ascii="Arial" w:hAnsi="Arial"/>
          <w:i/>
          <w:sz w:val="20"/>
        </w:rPr>
        <w:t>901.111);</w:t>
      </w:r>
    </w:p>
    <w:p w:rsidR="00E86BAE" w:rsidRPr="005658A4" w:rsidRDefault="00E86BAE" w:rsidP="00870AB3">
      <w:pPr>
        <w:numPr>
          <w:ilvl w:val="0"/>
          <w:numId w:val="4"/>
        </w:numPr>
        <w:tabs>
          <w:tab w:val="left" w:pos="1134"/>
        </w:tabs>
        <w:jc w:val="both"/>
        <w:rPr>
          <w:rFonts w:ascii="Arial" w:hAnsi="Arial"/>
          <w:i/>
          <w:sz w:val="20"/>
        </w:rPr>
      </w:pPr>
      <w:r w:rsidRPr="005658A4">
        <w:rPr>
          <w:rFonts w:ascii="Arial" w:hAnsi="Arial"/>
          <w:i/>
          <w:sz w:val="20"/>
        </w:rPr>
        <w:t>...</w:t>
      </w:r>
    </w:p>
    <w:p w:rsidR="00E86BAE" w:rsidRPr="005658A4" w:rsidRDefault="00E86BAE" w:rsidP="00870AB3">
      <w:pPr>
        <w:tabs>
          <w:tab w:val="left" w:pos="1134"/>
        </w:tabs>
        <w:jc w:val="both"/>
        <w:rPr>
          <w:rFonts w:ascii="Arial" w:hAnsi="Arial"/>
          <w:i/>
          <w:sz w:val="20"/>
        </w:rPr>
      </w:pPr>
    </w:p>
    <w:p w:rsidR="00E86BAE" w:rsidRPr="005658A4" w:rsidRDefault="00E86BAE" w:rsidP="00E86BAE">
      <w:pPr>
        <w:ind w:firstLine="708"/>
        <w:jc w:val="both"/>
        <w:rPr>
          <w:rFonts w:ascii="Arial" w:hAnsi="Arial"/>
          <w:i/>
          <w:sz w:val="20"/>
        </w:rPr>
      </w:pPr>
      <w:r w:rsidRPr="005658A4">
        <w:rPr>
          <w:rFonts w:ascii="Arial" w:hAnsi="Arial"/>
          <w:i/>
          <w:sz w:val="20"/>
        </w:rPr>
        <w:t>Par ailleurs, le présent contrat se base sur les documents de référence suivants :</w:t>
      </w:r>
    </w:p>
    <w:p w:rsidR="00E86BAE" w:rsidRPr="005658A4" w:rsidRDefault="00E86BAE" w:rsidP="0024780C">
      <w:pPr>
        <w:tabs>
          <w:tab w:val="left" w:pos="1134"/>
        </w:tabs>
        <w:ind w:left="1134" w:hanging="425"/>
        <w:jc w:val="both"/>
        <w:rPr>
          <w:rFonts w:ascii="Arial" w:hAnsi="Arial"/>
          <w:i/>
          <w:sz w:val="20"/>
        </w:rPr>
      </w:pPr>
    </w:p>
    <w:p w:rsidR="0024780C" w:rsidRDefault="0024780C" w:rsidP="0024780C">
      <w:pPr>
        <w:tabs>
          <w:tab w:val="left" w:pos="1134"/>
        </w:tabs>
        <w:ind w:left="1134" w:hanging="425"/>
        <w:jc w:val="both"/>
        <w:rPr>
          <w:rFonts w:ascii="Arial" w:hAnsi="Arial"/>
          <w:i/>
          <w:sz w:val="20"/>
        </w:rPr>
      </w:pPr>
      <w:r>
        <w:rPr>
          <w:rFonts w:ascii="Arial" w:hAnsi="Arial"/>
          <w:i/>
          <w:sz w:val="20"/>
        </w:rPr>
        <w:t xml:space="preserve">a) </w:t>
      </w:r>
      <w:r>
        <w:rPr>
          <w:rFonts w:ascii="Arial" w:hAnsi="Arial"/>
          <w:i/>
          <w:sz w:val="20"/>
        </w:rPr>
        <w:tab/>
      </w:r>
      <w:r w:rsidR="00E86BAE" w:rsidRPr="005658A4">
        <w:rPr>
          <w:rFonts w:ascii="Arial" w:hAnsi="Arial"/>
          <w:i/>
          <w:sz w:val="20"/>
        </w:rPr>
        <w:t>Le Message du Gouvernement au Parlement relatif au 5e Programme de développement économique (2005-2010) de février 2005 ;</w:t>
      </w:r>
    </w:p>
    <w:p w:rsidR="00E86BAE" w:rsidRPr="005658A4" w:rsidRDefault="0024780C" w:rsidP="0024780C">
      <w:pPr>
        <w:tabs>
          <w:tab w:val="left" w:pos="1134"/>
        </w:tabs>
        <w:ind w:left="1134" w:hanging="425"/>
        <w:jc w:val="both"/>
        <w:rPr>
          <w:rFonts w:ascii="Arial" w:hAnsi="Arial"/>
          <w:i/>
          <w:sz w:val="20"/>
        </w:rPr>
      </w:pPr>
      <w:r>
        <w:rPr>
          <w:rFonts w:ascii="Arial" w:hAnsi="Arial"/>
          <w:i/>
          <w:sz w:val="20"/>
        </w:rPr>
        <w:t>b)</w:t>
      </w:r>
      <w:r>
        <w:rPr>
          <w:rFonts w:ascii="Arial" w:hAnsi="Arial"/>
          <w:i/>
          <w:sz w:val="20"/>
        </w:rPr>
        <w:tab/>
        <w:t>L</w:t>
      </w:r>
      <w:r w:rsidR="00E86BAE" w:rsidRPr="005658A4">
        <w:rPr>
          <w:rFonts w:ascii="Arial" w:hAnsi="Arial"/>
          <w:i/>
          <w:sz w:val="20"/>
        </w:rPr>
        <w:t>e Message du Gouvernement au Parlement concernant l’arrêté relatif à l'aménagement de structures immobilière, financière et promotionnelle propres à favoriser la création d'activités économiques du 27 septembre 2006 ;</w:t>
      </w:r>
    </w:p>
    <w:p w:rsidR="00E86BAE" w:rsidRPr="005658A4" w:rsidRDefault="0024780C" w:rsidP="0024780C">
      <w:pPr>
        <w:numPr>
          <w:ilvl w:val="0"/>
          <w:numId w:val="6"/>
        </w:numPr>
        <w:tabs>
          <w:tab w:val="left" w:pos="1134"/>
        </w:tabs>
        <w:ind w:left="1134" w:hanging="425"/>
        <w:jc w:val="both"/>
        <w:rPr>
          <w:rFonts w:ascii="Arial" w:hAnsi="Arial"/>
          <w:i/>
          <w:sz w:val="20"/>
        </w:rPr>
      </w:pPr>
      <w:r>
        <w:rPr>
          <w:rFonts w:ascii="Arial" w:hAnsi="Arial"/>
          <w:i/>
          <w:sz w:val="20"/>
        </w:rPr>
        <w:tab/>
      </w:r>
      <w:r w:rsidR="00E86BAE" w:rsidRPr="005658A4">
        <w:rPr>
          <w:rFonts w:ascii="Arial" w:hAnsi="Arial"/>
          <w:i/>
          <w:sz w:val="20"/>
        </w:rPr>
        <w:t>Le Programme de mise en œuvre de la nouvelle politique régionale pour le canton du Jura de juillet 2007.</w:t>
      </w:r>
    </w:p>
    <w:p w:rsidR="00E86BAE" w:rsidRPr="005658A4" w:rsidRDefault="00E86BAE" w:rsidP="00E86BAE">
      <w:pPr>
        <w:ind w:left="708"/>
        <w:rPr>
          <w:rFonts w:ascii="Arial" w:hAnsi="Arial"/>
          <w:sz w:val="22"/>
        </w:rPr>
      </w:pPr>
    </w:p>
    <w:p w:rsidR="00E86BAE" w:rsidRPr="005658A4" w:rsidRDefault="00E86BAE" w:rsidP="00E86BAE">
      <w:pPr>
        <w:rPr>
          <w:rFonts w:ascii="Arial" w:hAnsi="Arial"/>
          <w:sz w:val="22"/>
        </w:rPr>
      </w:pPr>
    </w:p>
    <w:p w:rsidR="00E86BAE" w:rsidRPr="005658A4" w:rsidRDefault="00E86BAE" w:rsidP="00E86BAE">
      <w:pPr>
        <w:rPr>
          <w:rFonts w:ascii="Arial" w:hAnsi="Arial"/>
          <w:b/>
          <w:sz w:val="22"/>
        </w:rPr>
      </w:pPr>
      <w:r w:rsidRPr="005658A4">
        <w:rPr>
          <w:rFonts w:ascii="Arial" w:hAnsi="Arial"/>
          <w:b/>
          <w:sz w:val="22"/>
        </w:rPr>
        <w:t xml:space="preserve">Art. 4 </w:t>
      </w:r>
      <w:r w:rsidRPr="005658A4">
        <w:rPr>
          <w:rFonts w:ascii="Arial" w:hAnsi="Arial"/>
          <w:b/>
          <w:sz w:val="22"/>
        </w:rPr>
        <w:tab/>
        <w:t>Durée de validité</w:t>
      </w:r>
    </w:p>
    <w:p w:rsidR="00E86BAE" w:rsidRPr="005658A4" w:rsidRDefault="00E86BAE" w:rsidP="00E86BAE">
      <w:pPr>
        <w:rPr>
          <w:rFonts w:ascii="Arial" w:hAnsi="Arial"/>
          <w:b/>
          <w:sz w:val="22"/>
        </w:rPr>
      </w:pPr>
    </w:p>
    <w:p w:rsidR="00A24197" w:rsidRPr="005658A4" w:rsidRDefault="00E86BAE" w:rsidP="00E86BAE">
      <w:pPr>
        <w:ind w:left="708"/>
        <w:jc w:val="both"/>
        <w:rPr>
          <w:rFonts w:ascii="Arial" w:hAnsi="Arial"/>
          <w:sz w:val="22"/>
        </w:rPr>
      </w:pPr>
      <w:r w:rsidRPr="005658A4">
        <w:rPr>
          <w:rFonts w:ascii="Arial" w:hAnsi="Arial"/>
          <w:sz w:val="22"/>
        </w:rPr>
        <w:t xml:space="preserve">La durée de validité du présent contrat s'étend du </w:t>
      </w:r>
      <w:r w:rsidRPr="005658A4">
        <w:rPr>
          <w:rFonts w:ascii="Arial" w:hAnsi="Arial"/>
          <w:sz w:val="22"/>
        </w:rPr>
        <w:sym w:font="Symbol" w:char="F05B"/>
      </w:r>
      <w:r w:rsidRPr="005658A4">
        <w:rPr>
          <w:rFonts w:ascii="Arial" w:hAnsi="Arial"/>
          <w:i/>
          <w:sz w:val="22"/>
        </w:rPr>
        <w:t>jj mmm aaaa</w:t>
      </w:r>
      <w:r w:rsidRPr="005658A4">
        <w:rPr>
          <w:rFonts w:ascii="Arial" w:hAnsi="Arial"/>
          <w:sz w:val="22"/>
        </w:rPr>
        <w:sym w:font="Symbol" w:char="F05D"/>
      </w:r>
      <w:r w:rsidRPr="005658A4">
        <w:rPr>
          <w:rFonts w:ascii="Arial" w:hAnsi="Arial"/>
          <w:sz w:val="22"/>
        </w:rPr>
        <w:t xml:space="preserve"> au </w:t>
      </w:r>
      <w:r w:rsidRPr="005658A4">
        <w:rPr>
          <w:rFonts w:ascii="Arial" w:hAnsi="Arial"/>
          <w:sz w:val="22"/>
        </w:rPr>
        <w:sym w:font="Symbol" w:char="F05B"/>
      </w:r>
      <w:r w:rsidRPr="005658A4">
        <w:rPr>
          <w:rFonts w:ascii="Arial" w:hAnsi="Arial"/>
          <w:i/>
          <w:sz w:val="22"/>
        </w:rPr>
        <w:t>jj mmm aaaa</w:t>
      </w:r>
      <w:r w:rsidRPr="005658A4">
        <w:rPr>
          <w:rFonts w:ascii="Arial" w:hAnsi="Arial"/>
          <w:sz w:val="22"/>
        </w:rPr>
        <w:sym w:font="Symbol" w:char="F05D"/>
      </w:r>
      <w:r w:rsidRPr="005658A4">
        <w:rPr>
          <w:rFonts w:ascii="Arial" w:hAnsi="Arial"/>
          <w:sz w:val="22"/>
        </w:rPr>
        <w:t xml:space="preserve">. Des négociations seront engagées dès </w:t>
      </w:r>
      <w:r w:rsidRPr="005658A4">
        <w:rPr>
          <w:rFonts w:ascii="Arial" w:hAnsi="Arial"/>
          <w:sz w:val="22"/>
        </w:rPr>
        <w:sym w:font="Symbol" w:char="F05B"/>
      </w:r>
      <w:r w:rsidRPr="005658A4">
        <w:rPr>
          <w:rFonts w:ascii="Arial" w:hAnsi="Arial"/>
          <w:i/>
          <w:sz w:val="22"/>
        </w:rPr>
        <w:t>jj mmm aaaa</w:t>
      </w:r>
      <w:r w:rsidRPr="005658A4">
        <w:rPr>
          <w:rFonts w:ascii="Arial" w:hAnsi="Arial"/>
          <w:sz w:val="22"/>
        </w:rPr>
        <w:sym w:font="Symbol" w:char="F05D"/>
      </w:r>
      <w:r w:rsidRPr="005658A4">
        <w:rPr>
          <w:rFonts w:ascii="Arial" w:hAnsi="Arial"/>
          <w:sz w:val="22"/>
        </w:rPr>
        <w:t xml:space="preserve"> pour élaborer le contrat applicable à partir du </w:t>
      </w:r>
      <w:r w:rsidRPr="005658A4">
        <w:rPr>
          <w:rFonts w:ascii="Arial" w:hAnsi="Arial"/>
          <w:sz w:val="22"/>
        </w:rPr>
        <w:sym w:font="Symbol" w:char="F05B"/>
      </w:r>
      <w:r w:rsidRPr="005658A4">
        <w:rPr>
          <w:rFonts w:ascii="Arial" w:hAnsi="Arial"/>
          <w:i/>
          <w:sz w:val="22"/>
        </w:rPr>
        <w:t>jj mmm aaaa</w:t>
      </w:r>
      <w:r w:rsidRPr="005658A4">
        <w:rPr>
          <w:rFonts w:ascii="Arial" w:hAnsi="Arial"/>
          <w:sz w:val="22"/>
        </w:rPr>
        <w:sym w:font="Symbol" w:char="F05D"/>
      </w:r>
      <w:r w:rsidRPr="005658A4">
        <w:rPr>
          <w:rFonts w:ascii="Arial" w:hAnsi="Arial"/>
          <w:sz w:val="22"/>
        </w:rPr>
        <w:t xml:space="preserve">. </w:t>
      </w:r>
    </w:p>
    <w:p w:rsidR="00A24197" w:rsidRPr="005658A4" w:rsidRDefault="00A24197" w:rsidP="00E86BAE">
      <w:pPr>
        <w:ind w:left="708"/>
        <w:jc w:val="both"/>
        <w:rPr>
          <w:rFonts w:ascii="Arial" w:hAnsi="Arial"/>
          <w:sz w:val="22"/>
        </w:rPr>
      </w:pPr>
    </w:p>
    <w:p w:rsidR="00E86BAE" w:rsidRPr="005658A4" w:rsidRDefault="00473672" w:rsidP="00E86BAE">
      <w:pPr>
        <w:ind w:left="708"/>
        <w:jc w:val="both"/>
        <w:rPr>
          <w:rFonts w:ascii="Arial" w:hAnsi="Arial"/>
          <w:sz w:val="22"/>
        </w:rPr>
      </w:pPr>
      <w:r w:rsidRPr="005658A4">
        <w:rPr>
          <w:rFonts w:ascii="Arial" w:hAnsi="Arial"/>
          <w:sz w:val="20"/>
        </w:rPr>
        <w:sym w:font="Symbol" w:char="F05B"/>
      </w:r>
      <w:r w:rsidR="00A24197" w:rsidRPr="003D6A16">
        <w:rPr>
          <w:rFonts w:ascii="Arial" w:hAnsi="Arial"/>
          <w:i/>
          <w:sz w:val="22"/>
        </w:rPr>
        <w:t>La durée d'un contrat ne peut excéder 4 ans. Toute reconduction tacite est exclue</w:t>
      </w:r>
      <w:r w:rsidR="00A24197" w:rsidRPr="005658A4">
        <w:rPr>
          <w:rFonts w:ascii="Arial" w:hAnsi="Arial"/>
          <w:sz w:val="22"/>
        </w:rPr>
        <w:t>.</w:t>
      </w:r>
      <w:r w:rsidRPr="005658A4">
        <w:rPr>
          <w:rFonts w:ascii="Arial" w:hAnsi="Arial"/>
          <w:sz w:val="20"/>
        </w:rPr>
        <w:sym w:font="Symbol" w:char="F05D"/>
      </w:r>
      <w:r w:rsidR="00A24197" w:rsidRPr="005658A4">
        <w:rPr>
          <w:rFonts w:ascii="Arial" w:hAnsi="Arial"/>
          <w:sz w:val="22"/>
        </w:rPr>
        <w:t>.</w:t>
      </w:r>
    </w:p>
    <w:p w:rsidR="00E86BAE" w:rsidRPr="005658A4" w:rsidRDefault="00E86BAE" w:rsidP="00E86BAE">
      <w:pPr>
        <w:rPr>
          <w:rFonts w:ascii="Arial" w:hAnsi="Arial"/>
          <w:sz w:val="22"/>
        </w:rPr>
      </w:pPr>
    </w:p>
    <w:p w:rsidR="00E86BAE" w:rsidRPr="005658A4" w:rsidRDefault="00E86BAE" w:rsidP="00E86BAE">
      <w:pPr>
        <w:rPr>
          <w:rFonts w:ascii="Arial" w:hAnsi="Arial"/>
          <w:sz w:val="22"/>
        </w:rPr>
      </w:pPr>
    </w:p>
    <w:p w:rsidR="00E86BAE" w:rsidRPr="005658A4" w:rsidRDefault="00E86BAE" w:rsidP="008C44C1">
      <w:pPr>
        <w:rPr>
          <w:rFonts w:ascii="Univers LT Std 45 Light" w:hAnsi="Univers LT Std 45 Light"/>
          <w:b/>
          <w:sz w:val="28"/>
        </w:rPr>
      </w:pPr>
      <w:r w:rsidRPr="005658A4">
        <w:rPr>
          <w:rFonts w:ascii="Arial" w:hAnsi="Arial"/>
          <w:b/>
          <w:sz w:val="28"/>
        </w:rPr>
        <w:t xml:space="preserve">Titre 2 : Prestations de </w:t>
      </w:r>
      <w:r w:rsidRPr="005658A4">
        <w:rPr>
          <w:rFonts w:ascii="Arial" w:hAnsi="Arial"/>
          <w:b/>
          <w:sz w:val="28"/>
        </w:rPr>
        <w:sym w:font="Symbol" w:char="F05B"/>
      </w:r>
      <w:r w:rsidR="00047187">
        <w:rPr>
          <w:rFonts w:ascii="Arial" w:hAnsi="Arial"/>
          <w:b/>
          <w:i/>
          <w:sz w:val="28"/>
        </w:rPr>
        <w:t>n</w:t>
      </w:r>
      <w:r w:rsidRPr="005658A4">
        <w:rPr>
          <w:rFonts w:ascii="Arial" w:hAnsi="Arial"/>
          <w:b/>
          <w:i/>
          <w:sz w:val="28"/>
        </w:rPr>
        <w:t>om de l’</w:t>
      </w:r>
      <w:r w:rsidR="008C44C1">
        <w:rPr>
          <w:rFonts w:ascii="Arial" w:hAnsi="Arial"/>
          <w:b/>
          <w:i/>
          <w:sz w:val="28"/>
        </w:rPr>
        <w:t>entité partenaire</w:t>
      </w:r>
      <w:r w:rsidRPr="005658A4">
        <w:rPr>
          <w:rFonts w:ascii="Arial" w:hAnsi="Arial"/>
          <w:b/>
          <w:sz w:val="28"/>
        </w:rPr>
        <w:sym w:font="Symbol" w:char="F05D"/>
      </w:r>
    </w:p>
    <w:p w:rsidR="00E86BAE" w:rsidRPr="005658A4" w:rsidRDefault="00E86BAE" w:rsidP="00E86BAE">
      <w:pPr>
        <w:rPr>
          <w:rFonts w:ascii="Arial" w:hAnsi="Arial"/>
          <w:b/>
          <w:sz w:val="28"/>
        </w:rPr>
      </w:pPr>
    </w:p>
    <w:p w:rsidR="00E86BAE" w:rsidRPr="005658A4" w:rsidRDefault="00E86BAE" w:rsidP="00DB5FEC">
      <w:pPr>
        <w:rPr>
          <w:rFonts w:ascii="Univers LT Std 45 Light" w:hAnsi="Univers LT Std 45 Light"/>
          <w:b/>
        </w:rPr>
      </w:pPr>
      <w:r w:rsidRPr="005658A4">
        <w:rPr>
          <w:rFonts w:ascii="Arial" w:hAnsi="Arial"/>
          <w:b/>
          <w:sz w:val="22"/>
        </w:rPr>
        <w:t xml:space="preserve">Art. 5 </w:t>
      </w:r>
      <w:r w:rsidRPr="005658A4">
        <w:rPr>
          <w:rFonts w:ascii="Arial" w:hAnsi="Arial"/>
          <w:b/>
          <w:sz w:val="22"/>
        </w:rPr>
        <w:tab/>
        <w:t xml:space="preserve">Base de définition des prestations à fournir par </w:t>
      </w:r>
      <w:r w:rsidRPr="005658A4">
        <w:rPr>
          <w:rFonts w:ascii="Arial" w:hAnsi="Arial"/>
          <w:b/>
          <w:sz w:val="22"/>
        </w:rPr>
        <w:sym w:font="Symbol" w:char="F05B"/>
      </w:r>
      <w:r w:rsidR="00E2609C" w:rsidRPr="005658A4">
        <w:rPr>
          <w:rFonts w:ascii="Arial" w:hAnsi="Arial"/>
          <w:b/>
          <w:i/>
          <w:sz w:val="22"/>
        </w:rPr>
        <w:t>n</w:t>
      </w:r>
      <w:r w:rsidRPr="005658A4">
        <w:rPr>
          <w:rFonts w:ascii="Arial" w:hAnsi="Arial"/>
          <w:b/>
          <w:i/>
          <w:sz w:val="22"/>
        </w:rPr>
        <w:t>om de l’</w:t>
      </w:r>
      <w:r w:rsidR="00DB5FEC">
        <w:rPr>
          <w:rFonts w:ascii="Arial" w:hAnsi="Arial"/>
          <w:b/>
          <w:i/>
          <w:sz w:val="22"/>
        </w:rPr>
        <w:t>entité partenaire</w:t>
      </w:r>
      <w:r w:rsidRPr="005658A4">
        <w:rPr>
          <w:rFonts w:ascii="Arial" w:hAnsi="Arial"/>
          <w:b/>
          <w:sz w:val="22"/>
        </w:rPr>
        <w:sym w:font="Symbol" w:char="F05D"/>
      </w:r>
    </w:p>
    <w:p w:rsidR="00E86BAE" w:rsidRPr="005658A4" w:rsidRDefault="00E86BAE" w:rsidP="00E86BAE">
      <w:pPr>
        <w:rPr>
          <w:rFonts w:ascii="Arial" w:hAnsi="Arial"/>
          <w:b/>
          <w:sz w:val="22"/>
        </w:rPr>
      </w:pPr>
    </w:p>
    <w:p w:rsidR="00E86BAE" w:rsidRPr="005658A4" w:rsidRDefault="00E86BAE" w:rsidP="00E86BAE">
      <w:pPr>
        <w:ind w:left="708"/>
        <w:jc w:val="both"/>
        <w:rPr>
          <w:rFonts w:ascii="Arial" w:hAnsi="Arial"/>
          <w:b/>
          <w:i/>
          <w:sz w:val="20"/>
        </w:rPr>
      </w:pPr>
      <w:r w:rsidRPr="005658A4">
        <w:rPr>
          <w:rFonts w:ascii="Arial" w:hAnsi="Arial"/>
          <w:b/>
          <w:i/>
          <w:sz w:val="20"/>
        </w:rPr>
        <w:t>Exemple de formulation :</w:t>
      </w:r>
    </w:p>
    <w:p w:rsidR="00E86BAE" w:rsidRPr="005658A4" w:rsidRDefault="00E86BAE" w:rsidP="00E86BAE">
      <w:pPr>
        <w:ind w:left="708"/>
        <w:jc w:val="both"/>
        <w:rPr>
          <w:rFonts w:ascii="Arial" w:hAnsi="Arial"/>
          <w:i/>
          <w:sz w:val="20"/>
        </w:rPr>
      </w:pPr>
    </w:p>
    <w:p w:rsidR="00B4102D" w:rsidRPr="005658A4" w:rsidRDefault="00E86BAE" w:rsidP="008C44C1">
      <w:pPr>
        <w:ind w:left="708"/>
        <w:jc w:val="both"/>
        <w:rPr>
          <w:rFonts w:ascii="Arial" w:hAnsi="Arial"/>
          <w:i/>
          <w:sz w:val="20"/>
        </w:rPr>
      </w:pPr>
      <w:r w:rsidRPr="005658A4">
        <w:rPr>
          <w:rFonts w:ascii="Arial" w:hAnsi="Arial"/>
          <w:i/>
          <w:sz w:val="20"/>
        </w:rPr>
        <w:t xml:space="preserve">Les prestations que </w:t>
      </w:r>
      <w:r w:rsidRPr="005658A4">
        <w:rPr>
          <w:rFonts w:ascii="Arial" w:hAnsi="Arial"/>
          <w:sz w:val="20"/>
        </w:rPr>
        <w:sym w:font="Symbol" w:char="F05B"/>
      </w:r>
      <w:r w:rsidR="00E2609C" w:rsidRPr="005658A4">
        <w:rPr>
          <w:rFonts w:ascii="Arial" w:hAnsi="Arial"/>
          <w:i/>
          <w:sz w:val="20"/>
        </w:rPr>
        <w:t>n</w:t>
      </w:r>
      <w:r w:rsidRPr="005658A4">
        <w:rPr>
          <w:rFonts w:ascii="Arial" w:hAnsi="Arial"/>
          <w:i/>
          <w:sz w:val="20"/>
        </w:rPr>
        <w:t>om de l</w:t>
      </w:r>
      <w:r w:rsidR="0095191E">
        <w:rPr>
          <w:rFonts w:ascii="Arial" w:hAnsi="Arial"/>
          <w:i/>
          <w:sz w:val="20"/>
        </w:rPr>
        <w:t>'entité</w:t>
      </w:r>
      <w:r w:rsidR="008C44C1">
        <w:rPr>
          <w:rFonts w:ascii="Arial" w:hAnsi="Arial"/>
          <w:i/>
          <w:sz w:val="20"/>
        </w:rPr>
        <w:t xml:space="preserve"> partenaire</w:t>
      </w:r>
      <w:r w:rsidRPr="005658A4">
        <w:rPr>
          <w:rFonts w:ascii="Arial" w:hAnsi="Arial"/>
          <w:sz w:val="20"/>
        </w:rPr>
        <w:sym w:font="Symbol" w:char="F05D"/>
      </w:r>
      <w:r w:rsidRPr="005658A4">
        <w:rPr>
          <w:rFonts w:ascii="Arial" w:hAnsi="Arial"/>
          <w:b/>
          <w:i/>
          <w:sz w:val="20"/>
        </w:rPr>
        <w:t xml:space="preserve"> </w:t>
      </w:r>
      <w:r w:rsidRPr="005658A4">
        <w:rPr>
          <w:rFonts w:ascii="Arial" w:hAnsi="Arial"/>
          <w:i/>
          <w:sz w:val="20"/>
        </w:rPr>
        <w:t>devra fournir se basent sur l'article x de l’arrêté du Parlement du ... ,</w:t>
      </w:r>
      <w:r w:rsidR="00047187">
        <w:rPr>
          <w:rFonts w:ascii="Arial" w:hAnsi="Arial"/>
          <w:i/>
          <w:sz w:val="20"/>
        </w:rPr>
        <w:t xml:space="preserve"> </w:t>
      </w:r>
      <w:r w:rsidR="00B4102D" w:rsidRPr="005658A4">
        <w:rPr>
          <w:rFonts w:ascii="Arial" w:hAnsi="Arial"/>
          <w:i/>
          <w:sz w:val="20"/>
        </w:rPr>
        <w:t>la stratégie arrêtée par le Gouvernement le …,</w:t>
      </w:r>
      <w:r w:rsidRPr="005658A4">
        <w:rPr>
          <w:rFonts w:ascii="Arial" w:hAnsi="Arial"/>
          <w:i/>
          <w:sz w:val="20"/>
        </w:rPr>
        <w:t xml:space="preserve"> l’article x des statuts de la société et le Programme ...</w:t>
      </w:r>
    </w:p>
    <w:p w:rsidR="00B4102D" w:rsidRPr="005658A4" w:rsidRDefault="00B4102D" w:rsidP="00E86BAE">
      <w:pPr>
        <w:jc w:val="both"/>
        <w:rPr>
          <w:rFonts w:ascii="Arial" w:hAnsi="Arial"/>
          <w:i/>
          <w:sz w:val="20"/>
        </w:rPr>
      </w:pPr>
    </w:p>
    <w:p w:rsidR="00D65CA1" w:rsidRPr="005658A4" w:rsidRDefault="00D65CA1" w:rsidP="00E86BAE">
      <w:pPr>
        <w:jc w:val="both"/>
        <w:rPr>
          <w:rFonts w:ascii="Arial" w:hAnsi="Arial"/>
          <w:b/>
          <w:sz w:val="20"/>
        </w:rPr>
      </w:pPr>
    </w:p>
    <w:p w:rsidR="00D65CA1" w:rsidRPr="005658A4" w:rsidRDefault="00D65CA1" w:rsidP="00E86BAE">
      <w:pPr>
        <w:jc w:val="both"/>
        <w:rPr>
          <w:rFonts w:ascii="Arial" w:hAnsi="Arial"/>
          <w:b/>
          <w:sz w:val="20"/>
        </w:rPr>
      </w:pPr>
    </w:p>
    <w:p w:rsidR="00D65CA1" w:rsidRPr="005658A4" w:rsidRDefault="00D65CA1" w:rsidP="00E86BAE">
      <w:pPr>
        <w:jc w:val="both"/>
        <w:rPr>
          <w:rFonts w:ascii="Arial" w:hAnsi="Arial"/>
          <w:b/>
          <w:sz w:val="20"/>
        </w:rPr>
      </w:pPr>
    </w:p>
    <w:p w:rsidR="00D65CA1" w:rsidRPr="005658A4" w:rsidRDefault="00D65CA1" w:rsidP="00E86BAE">
      <w:pPr>
        <w:jc w:val="both"/>
        <w:rPr>
          <w:rFonts w:ascii="Arial" w:hAnsi="Arial"/>
          <w:b/>
          <w:sz w:val="20"/>
        </w:rPr>
      </w:pPr>
    </w:p>
    <w:p w:rsidR="00B4102D" w:rsidRPr="00E002E5" w:rsidRDefault="00B4102D" w:rsidP="00E86BAE">
      <w:pPr>
        <w:jc w:val="both"/>
        <w:rPr>
          <w:rFonts w:ascii="Arial" w:hAnsi="Arial"/>
          <w:b/>
          <w:sz w:val="22"/>
          <w:szCs w:val="22"/>
        </w:rPr>
      </w:pPr>
      <w:r w:rsidRPr="00E002E5">
        <w:rPr>
          <w:rFonts w:ascii="Arial" w:hAnsi="Arial"/>
          <w:b/>
          <w:sz w:val="22"/>
          <w:szCs w:val="22"/>
        </w:rPr>
        <w:t>Art. 6</w:t>
      </w:r>
      <w:r w:rsidRPr="00E002E5">
        <w:rPr>
          <w:rFonts w:ascii="Arial" w:hAnsi="Arial"/>
          <w:sz w:val="22"/>
          <w:szCs w:val="22"/>
        </w:rPr>
        <w:t xml:space="preserve">  </w:t>
      </w:r>
      <w:r w:rsidR="00A92511" w:rsidRPr="00E002E5">
        <w:rPr>
          <w:rFonts w:ascii="Arial" w:hAnsi="Arial"/>
          <w:b/>
          <w:sz w:val="22"/>
          <w:szCs w:val="22"/>
        </w:rPr>
        <w:t>Tableau des indicateurs</w:t>
      </w:r>
    </w:p>
    <w:p w:rsidR="00CF67D9" w:rsidRPr="005658A4" w:rsidRDefault="00CF67D9" w:rsidP="00E86BAE">
      <w:pPr>
        <w:jc w:val="both"/>
        <w:rPr>
          <w:rFonts w:ascii="Arial" w:hAnsi="Arial"/>
          <w:b/>
          <w:sz w:val="22"/>
        </w:rPr>
      </w:pPr>
    </w:p>
    <w:p w:rsidR="00CF67D9" w:rsidRPr="005658A4" w:rsidRDefault="00D65CA1" w:rsidP="008C44C1">
      <w:pPr>
        <w:ind w:left="708"/>
        <w:jc w:val="both"/>
        <w:rPr>
          <w:rFonts w:ascii="Arial" w:hAnsi="Arial"/>
          <w:sz w:val="20"/>
        </w:rPr>
      </w:pPr>
      <w:r w:rsidRPr="005658A4">
        <w:rPr>
          <w:rFonts w:ascii="Arial" w:hAnsi="Arial"/>
          <w:sz w:val="22"/>
        </w:rPr>
        <w:sym w:font="Symbol" w:char="F05B"/>
      </w:r>
      <w:r w:rsidRPr="005658A4">
        <w:rPr>
          <w:rFonts w:ascii="Arial" w:hAnsi="Arial"/>
          <w:i/>
          <w:sz w:val="22"/>
        </w:rPr>
        <w:t xml:space="preserve">Nom de </w:t>
      </w:r>
      <w:r w:rsidR="0095191E">
        <w:rPr>
          <w:rFonts w:ascii="Arial" w:hAnsi="Arial"/>
          <w:i/>
          <w:sz w:val="22"/>
        </w:rPr>
        <w:t>l'entité</w:t>
      </w:r>
      <w:r w:rsidR="008C44C1">
        <w:rPr>
          <w:rFonts w:ascii="Arial" w:hAnsi="Arial"/>
          <w:i/>
          <w:sz w:val="22"/>
        </w:rPr>
        <w:t xml:space="preserve"> partenaire</w:t>
      </w:r>
      <w:r w:rsidRPr="005658A4">
        <w:rPr>
          <w:rFonts w:ascii="Arial" w:hAnsi="Arial"/>
          <w:sz w:val="22"/>
        </w:rPr>
        <w:sym w:font="Symbol" w:char="F05D"/>
      </w:r>
      <w:r w:rsidRPr="005658A4">
        <w:rPr>
          <w:rFonts w:ascii="Arial" w:hAnsi="Arial"/>
          <w:sz w:val="22"/>
        </w:rPr>
        <w:t xml:space="preserve"> et</w:t>
      </w:r>
      <w:r w:rsidR="007F5E77" w:rsidRPr="005658A4">
        <w:rPr>
          <w:rFonts w:ascii="Arial" w:hAnsi="Arial"/>
          <w:sz w:val="22"/>
        </w:rPr>
        <w:t xml:space="preserve"> le</w:t>
      </w:r>
      <w:r w:rsidRPr="005658A4">
        <w:rPr>
          <w:rFonts w:ascii="Arial" w:hAnsi="Arial"/>
          <w:sz w:val="22"/>
        </w:rPr>
        <w:t xml:space="preserve"> </w:t>
      </w:r>
      <w:r w:rsidRPr="005658A4">
        <w:rPr>
          <w:rFonts w:ascii="Arial" w:hAnsi="Arial"/>
          <w:sz w:val="22"/>
        </w:rPr>
        <w:sym w:font="Symbol" w:char="F05B"/>
      </w:r>
      <w:r w:rsidRPr="005658A4">
        <w:rPr>
          <w:rFonts w:ascii="Arial" w:hAnsi="Arial"/>
          <w:i/>
          <w:sz w:val="22"/>
        </w:rPr>
        <w:t xml:space="preserve">nom du </w:t>
      </w:r>
      <w:r w:rsidR="003A7D08" w:rsidRPr="005658A4">
        <w:rPr>
          <w:rFonts w:ascii="Arial" w:hAnsi="Arial"/>
          <w:i/>
          <w:sz w:val="22"/>
        </w:rPr>
        <w:t>service responsable</w:t>
      </w:r>
      <w:r w:rsidRPr="005658A4">
        <w:rPr>
          <w:rFonts w:ascii="Arial" w:hAnsi="Arial"/>
          <w:sz w:val="22"/>
        </w:rPr>
        <w:sym w:font="Symbol" w:char="F05D"/>
      </w:r>
      <w:r w:rsidRPr="005658A4">
        <w:rPr>
          <w:rFonts w:ascii="Arial" w:hAnsi="Arial"/>
          <w:sz w:val="22"/>
        </w:rPr>
        <w:t xml:space="preserve"> ont dressé et accepté le tableau des indicateurs quantitatifs et qualitatifs annexé. Il résume les objectifs à atteindre par prestation au cours de la période de validité du contrat</w:t>
      </w:r>
      <w:r w:rsidR="00047164" w:rsidRPr="005658A4">
        <w:rPr>
          <w:rFonts w:ascii="Arial" w:hAnsi="Arial"/>
          <w:sz w:val="22"/>
        </w:rPr>
        <w:t>.</w:t>
      </w:r>
    </w:p>
    <w:p w:rsidR="00DC054E" w:rsidRPr="005658A4" w:rsidRDefault="00DC054E" w:rsidP="00E86BAE">
      <w:pPr>
        <w:ind w:left="708"/>
        <w:jc w:val="both"/>
        <w:rPr>
          <w:rFonts w:ascii="Arial" w:hAnsi="Arial"/>
          <w:b/>
          <w:sz w:val="22"/>
        </w:rPr>
      </w:pPr>
    </w:p>
    <w:p w:rsidR="00DC054E" w:rsidRPr="005658A4" w:rsidRDefault="00DC054E" w:rsidP="00E86BAE">
      <w:pPr>
        <w:ind w:left="708"/>
        <w:jc w:val="both"/>
        <w:rPr>
          <w:rFonts w:ascii="Arial" w:hAnsi="Arial"/>
          <w:i/>
          <w:sz w:val="20"/>
        </w:rPr>
      </w:pPr>
    </w:p>
    <w:p w:rsidR="00E86BAE" w:rsidRPr="005658A4" w:rsidRDefault="00E86BAE" w:rsidP="00E86BAE">
      <w:pPr>
        <w:jc w:val="both"/>
        <w:rPr>
          <w:rFonts w:ascii="Arial" w:hAnsi="Arial"/>
          <w:sz w:val="22"/>
        </w:rPr>
      </w:pPr>
      <w:r w:rsidRPr="005658A4">
        <w:rPr>
          <w:rFonts w:ascii="Arial" w:hAnsi="Arial"/>
          <w:b/>
          <w:sz w:val="22"/>
        </w:rPr>
        <w:t xml:space="preserve">Art. </w:t>
      </w:r>
      <w:r w:rsidR="00D65CA1" w:rsidRPr="005658A4">
        <w:rPr>
          <w:rFonts w:ascii="Arial" w:hAnsi="Arial"/>
          <w:b/>
          <w:sz w:val="22"/>
        </w:rPr>
        <w:t>7</w:t>
      </w:r>
      <w:r w:rsidRPr="005658A4">
        <w:rPr>
          <w:rFonts w:ascii="Arial" w:hAnsi="Arial"/>
          <w:b/>
          <w:sz w:val="22"/>
        </w:rPr>
        <w:tab/>
      </w:r>
      <w:r w:rsidRPr="005658A4">
        <w:rPr>
          <w:rFonts w:ascii="Arial" w:hAnsi="Arial"/>
          <w:b/>
          <w:sz w:val="22"/>
        </w:rPr>
        <w:sym w:font="Symbol" w:char="F05B"/>
      </w:r>
      <w:r w:rsidRPr="005658A4">
        <w:rPr>
          <w:rFonts w:ascii="Arial" w:hAnsi="Arial"/>
          <w:b/>
          <w:i/>
          <w:sz w:val="22"/>
        </w:rPr>
        <w:t>1</w:t>
      </w:r>
      <w:r w:rsidRPr="005658A4">
        <w:rPr>
          <w:rFonts w:ascii="Arial" w:hAnsi="Arial"/>
          <w:b/>
          <w:i/>
          <w:sz w:val="22"/>
          <w:vertAlign w:val="superscript"/>
        </w:rPr>
        <w:t>ère</w:t>
      </w:r>
      <w:r w:rsidRPr="005658A4">
        <w:rPr>
          <w:rFonts w:ascii="Arial" w:hAnsi="Arial"/>
          <w:b/>
          <w:i/>
          <w:sz w:val="22"/>
        </w:rPr>
        <w:t xml:space="preserve"> prestation </w:t>
      </w:r>
      <w:r w:rsidRPr="005658A4">
        <w:rPr>
          <w:rFonts w:ascii="Arial" w:hAnsi="Arial"/>
          <w:b/>
          <w:sz w:val="22"/>
        </w:rPr>
        <w:sym w:font="Symbol" w:char="F05D"/>
      </w:r>
      <w:r w:rsidRPr="005658A4">
        <w:rPr>
          <w:rFonts w:ascii="Arial" w:hAnsi="Arial"/>
          <w:b/>
          <w:sz w:val="22"/>
        </w:rPr>
        <w:t xml:space="preserve">  </w:t>
      </w:r>
      <w:r w:rsidRPr="005658A4">
        <w:rPr>
          <w:rFonts w:ascii="Arial" w:hAnsi="Arial"/>
          <w:b/>
          <w:sz w:val="20"/>
        </w:rPr>
        <w:t xml:space="preserve">Exemple : </w:t>
      </w:r>
      <w:r w:rsidRPr="005658A4">
        <w:rPr>
          <w:rFonts w:ascii="Arial" w:hAnsi="Arial"/>
          <w:sz w:val="20"/>
        </w:rPr>
        <w:t>Constituer et animer un réseau</w:t>
      </w:r>
      <w:r w:rsidRPr="005658A4">
        <w:rPr>
          <w:rFonts w:ascii="Arial" w:hAnsi="Arial"/>
          <w:sz w:val="22"/>
        </w:rPr>
        <w:t xml:space="preserve"> </w:t>
      </w:r>
    </w:p>
    <w:p w:rsidR="00E86BAE" w:rsidRPr="005658A4" w:rsidRDefault="00E86BAE" w:rsidP="00E86BAE">
      <w:pPr>
        <w:jc w:val="both"/>
        <w:rPr>
          <w:rFonts w:ascii="Arial" w:hAnsi="Arial"/>
          <w:b/>
          <w:sz w:val="22"/>
        </w:rPr>
      </w:pPr>
    </w:p>
    <w:p w:rsidR="00E86BAE" w:rsidRPr="005658A4" w:rsidRDefault="00E86BAE" w:rsidP="00E86BAE">
      <w:pPr>
        <w:ind w:left="700"/>
        <w:jc w:val="both"/>
        <w:rPr>
          <w:rFonts w:ascii="Arial" w:hAnsi="Arial"/>
          <w:b/>
          <w:i/>
          <w:sz w:val="20"/>
        </w:rPr>
      </w:pPr>
      <w:r w:rsidRPr="005658A4">
        <w:rPr>
          <w:rFonts w:ascii="Arial" w:hAnsi="Arial"/>
          <w:b/>
          <w:i/>
          <w:sz w:val="20"/>
        </w:rPr>
        <w:t>Exemple de formulation</w:t>
      </w:r>
    </w:p>
    <w:p w:rsidR="00E86BAE" w:rsidRPr="005658A4" w:rsidRDefault="00E86BAE" w:rsidP="00E86BAE">
      <w:pPr>
        <w:ind w:left="700"/>
        <w:jc w:val="both"/>
        <w:rPr>
          <w:rFonts w:ascii="Arial" w:hAnsi="Arial"/>
          <w:i/>
          <w:sz w:val="20"/>
        </w:rPr>
      </w:pPr>
    </w:p>
    <w:p w:rsidR="00E86BAE" w:rsidRPr="005658A4" w:rsidRDefault="00E86BAE" w:rsidP="00E86BAE">
      <w:pPr>
        <w:ind w:left="700"/>
        <w:jc w:val="both"/>
        <w:rPr>
          <w:rFonts w:ascii="Arial" w:hAnsi="Arial"/>
          <w:i/>
          <w:sz w:val="20"/>
        </w:rPr>
      </w:pPr>
      <w:r w:rsidRPr="005658A4">
        <w:rPr>
          <w:rFonts w:ascii="Arial" w:hAnsi="Arial"/>
          <w:i/>
          <w:sz w:val="20"/>
        </w:rPr>
        <w:t xml:space="preserve">CREAPOLE s’engage à mettre en place et à gérer un réseau de porteurs de projet qui vise à identifier en particulier dans les hautes écoles (universités, EPF et HES) les projets de jeunes diplômants qui pourraient déboucher sur la création d’entreprises ou sur la création d’activités nouvelles dans les entreprises existantes. </w:t>
      </w:r>
    </w:p>
    <w:p w:rsidR="00E86BAE" w:rsidRPr="005658A4" w:rsidRDefault="00E86BAE" w:rsidP="00E86BAE">
      <w:pPr>
        <w:ind w:left="700"/>
        <w:jc w:val="both"/>
        <w:rPr>
          <w:rFonts w:ascii="Arial" w:hAnsi="Arial"/>
          <w:i/>
          <w:sz w:val="20"/>
        </w:rPr>
      </w:pPr>
    </w:p>
    <w:p w:rsidR="00E86BAE" w:rsidRPr="005658A4" w:rsidRDefault="00E86BAE" w:rsidP="00E86BAE">
      <w:pPr>
        <w:ind w:left="700"/>
        <w:jc w:val="both"/>
        <w:rPr>
          <w:rFonts w:ascii="Arial" w:hAnsi="Arial"/>
          <w:i/>
          <w:sz w:val="20"/>
        </w:rPr>
      </w:pPr>
      <w:r w:rsidRPr="005658A4">
        <w:rPr>
          <w:rFonts w:ascii="Arial" w:hAnsi="Arial"/>
          <w:i/>
          <w:sz w:val="20"/>
        </w:rPr>
        <w:t xml:space="preserve">Cette tâche comporte aussi la mise en place d’un réseau réunissant les entreprises existantes disposées à offrir aux étudiants des supports en matière de travail de diplôme ou des places de stages. </w:t>
      </w:r>
    </w:p>
    <w:p w:rsidR="00E86BAE" w:rsidRDefault="00E86BAE" w:rsidP="00E86BAE">
      <w:pPr>
        <w:jc w:val="both"/>
        <w:rPr>
          <w:rFonts w:ascii="Arial" w:hAnsi="Arial"/>
          <w:sz w:val="22"/>
        </w:rPr>
      </w:pPr>
    </w:p>
    <w:p w:rsidR="00E002E5" w:rsidRPr="005658A4" w:rsidRDefault="00E002E5" w:rsidP="00E86BAE">
      <w:pPr>
        <w:jc w:val="both"/>
        <w:rPr>
          <w:rFonts w:ascii="Arial" w:hAnsi="Arial"/>
          <w:sz w:val="22"/>
        </w:rPr>
      </w:pPr>
    </w:p>
    <w:p w:rsidR="00E86BAE" w:rsidRPr="005658A4" w:rsidRDefault="00E86BAE" w:rsidP="00DB5FEC">
      <w:pPr>
        <w:ind w:left="700" w:hanging="700"/>
        <w:jc w:val="both"/>
        <w:rPr>
          <w:rFonts w:ascii="Arial" w:hAnsi="Arial"/>
          <w:sz w:val="20"/>
        </w:rPr>
      </w:pPr>
      <w:r w:rsidRPr="005658A4">
        <w:rPr>
          <w:rFonts w:ascii="Arial" w:hAnsi="Arial"/>
          <w:b/>
          <w:sz w:val="22"/>
        </w:rPr>
        <w:t xml:space="preserve">Art. </w:t>
      </w:r>
      <w:r w:rsidR="00D65CA1" w:rsidRPr="005658A4">
        <w:rPr>
          <w:rFonts w:ascii="Arial" w:hAnsi="Arial"/>
          <w:b/>
          <w:sz w:val="22"/>
        </w:rPr>
        <w:t>8</w:t>
      </w:r>
      <w:r w:rsidRPr="005658A4">
        <w:rPr>
          <w:rFonts w:ascii="Arial" w:hAnsi="Arial"/>
          <w:b/>
          <w:sz w:val="22"/>
        </w:rPr>
        <w:tab/>
      </w:r>
      <w:r w:rsidRPr="005658A4">
        <w:rPr>
          <w:rFonts w:ascii="Arial" w:hAnsi="Arial"/>
          <w:b/>
          <w:sz w:val="22"/>
        </w:rPr>
        <w:sym w:font="Symbol" w:char="F05B"/>
      </w:r>
      <w:r w:rsidRPr="005658A4">
        <w:rPr>
          <w:rFonts w:ascii="Arial" w:hAnsi="Arial"/>
          <w:b/>
          <w:i/>
          <w:sz w:val="22"/>
        </w:rPr>
        <w:t>2</w:t>
      </w:r>
      <w:r w:rsidRPr="005658A4">
        <w:rPr>
          <w:rFonts w:ascii="Arial" w:hAnsi="Arial"/>
          <w:b/>
          <w:i/>
          <w:sz w:val="22"/>
          <w:vertAlign w:val="superscript"/>
        </w:rPr>
        <w:t>ème</w:t>
      </w:r>
      <w:r w:rsidRPr="005658A4">
        <w:rPr>
          <w:rFonts w:ascii="Arial" w:hAnsi="Arial"/>
          <w:b/>
          <w:i/>
          <w:sz w:val="22"/>
        </w:rPr>
        <w:t xml:space="preserve"> prestation</w:t>
      </w:r>
      <w:r w:rsidRPr="005658A4">
        <w:rPr>
          <w:rFonts w:ascii="Arial" w:hAnsi="Arial"/>
          <w:b/>
          <w:sz w:val="22"/>
        </w:rPr>
        <w:sym w:font="Symbol" w:char="F05D"/>
      </w:r>
      <w:r w:rsidRPr="005658A4">
        <w:rPr>
          <w:rFonts w:ascii="Arial" w:hAnsi="Arial"/>
          <w:b/>
          <w:sz w:val="22"/>
        </w:rPr>
        <w:t xml:space="preserve">  </w:t>
      </w:r>
      <w:r w:rsidRPr="005658A4">
        <w:rPr>
          <w:rFonts w:ascii="Arial" w:hAnsi="Arial"/>
          <w:b/>
          <w:sz w:val="20"/>
        </w:rPr>
        <w:t xml:space="preserve">Exemple : </w:t>
      </w:r>
      <w:r w:rsidRPr="005658A4">
        <w:rPr>
          <w:rFonts w:ascii="Arial" w:hAnsi="Arial"/>
          <w:sz w:val="20"/>
        </w:rPr>
        <w:t>Etablir des liens avec les autres organismes œuvrant dans le même domaine</w:t>
      </w:r>
      <w:r w:rsidR="008C44C1">
        <w:rPr>
          <w:rFonts w:ascii="Arial" w:hAnsi="Arial"/>
          <w:sz w:val="20"/>
        </w:rPr>
        <w:t>.</w:t>
      </w:r>
    </w:p>
    <w:p w:rsidR="00E86BAE" w:rsidRPr="005658A4" w:rsidRDefault="00E86BAE" w:rsidP="00E86BAE">
      <w:pPr>
        <w:jc w:val="both"/>
        <w:rPr>
          <w:rFonts w:ascii="Arial" w:hAnsi="Arial"/>
          <w:b/>
          <w:sz w:val="22"/>
        </w:rPr>
      </w:pPr>
    </w:p>
    <w:p w:rsidR="00E86BAE" w:rsidRPr="005658A4" w:rsidRDefault="00E86BAE" w:rsidP="00E86BAE">
      <w:pPr>
        <w:ind w:left="700"/>
        <w:jc w:val="both"/>
        <w:rPr>
          <w:rFonts w:ascii="Arial" w:hAnsi="Arial"/>
          <w:b/>
          <w:i/>
          <w:sz w:val="20"/>
        </w:rPr>
      </w:pPr>
      <w:r w:rsidRPr="005658A4">
        <w:rPr>
          <w:rFonts w:ascii="Arial" w:hAnsi="Arial"/>
          <w:b/>
          <w:i/>
          <w:sz w:val="20"/>
        </w:rPr>
        <w:t>Exemple de formulation</w:t>
      </w:r>
    </w:p>
    <w:p w:rsidR="00E86BAE" w:rsidRPr="005658A4" w:rsidRDefault="00E86BAE" w:rsidP="00E86BAE">
      <w:pPr>
        <w:ind w:left="700"/>
        <w:jc w:val="both"/>
        <w:rPr>
          <w:rFonts w:ascii="Arial" w:hAnsi="Arial"/>
          <w:i/>
          <w:sz w:val="20"/>
        </w:rPr>
      </w:pPr>
    </w:p>
    <w:p w:rsidR="00E86BAE" w:rsidRPr="005658A4" w:rsidRDefault="00E86BAE" w:rsidP="003D6A16">
      <w:pPr>
        <w:ind w:left="700"/>
        <w:jc w:val="both"/>
        <w:rPr>
          <w:rFonts w:ascii="Arial" w:hAnsi="Arial"/>
          <w:sz w:val="22"/>
        </w:rPr>
      </w:pPr>
      <w:r w:rsidRPr="005658A4">
        <w:rPr>
          <w:rFonts w:ascii="Arial" w:hAnsi="Arial"/>
          <w:i/>
          <w:sz w:val="20"/>
        </w:rPr>
        <w:t>D’une manière générale, CREAPOLE</w:t>
      </w:r>
      <w:r w:rsidRPr="005658A4">
        <w:rPr>
          <w:rFonts w:ascii="Arial" w:hAnsi="Arial"/>
          <w:b/>
          <w:i/>
          <w:sz w:val="20"/>
        </w:rPr>
        <w:t xml:space="preserve"> </w:t>
      </w:r>
      <w:r w:rsidRPr="005658A4">
        <w:rPr>
          <w:rFonts w:ascii="Arial" w:hAnsi="Arial"/>
          <w:i/>
          <w:sz w:val="20"/>
        </w:rPr>
        <w:t>collaborera avec toutes les institutions qui peuvent contribuer à atteindre ses buts, en particulier avec les organismes de soutien aux entreprises en démarrage, les services de l’Etat, les hautes écoles et les milieux économiques.</w:t>
      </w:r>
    </w:p>
    <w:p w:rsidR="00E86BAE" w:rsidRPr="005658A4" w:rsidRDefault="00E86BAE" w:rsidP="00E86BAE">
      <w:pPr>
        <w:ind w:left="700" w:hanging="700"/>
        <w:jc w:val="both"/>
        <w:rPr>
          <w:rFonts w:ascii="Arial" w:hAnsi="Arial"/>
          <w:b/>
          <w:sz w:val="28"/>
        </w:rPr>
      </w:pPr>
    </w:p>
    <w:p w:rsidR="00E86BAE" w:rsidRPr="005658A4" w:rsidRDefault="00E86BAE" w:rsidP="00E86BAE">
      <w:pPr>
        <w:rPr>
          <w:rFonts w:ascii="Arial" w:hAnsi="Arial"/>
          <w:b/>
          <w:sz w:val="28"/>
        </w:rPr>
      </w:pPr>
    </w:p>
    <w:p w:rsidR="00E86BAE" w:rsidRPr="005658A4" w:rsidRDefault="00E86BAE" w:rsidP="00E86BAE">
      <w:pPr>
        <w:rPr>
          <w:rFonts w:ascii="Arial" w:hAnsi="Arial"/>
          <w:b/>
          <w:sz w:val="28"/>
        </w:rPr>
      </w:pPr>
      <w:r w:rsidRPr="005658A4">
        <w:rPr>
          <w:rFonts w:ascii="Arial" w:hAnsi="Arial"/>
          <w:b/>
          <w:sz w:val="28"/>
        </w:rPr>
        <w:t>Titre 3 : Ressources financières et personnel</w:t>
      </w:r>
    </w:p>
    <w:p w:rsidR="00E86BAE" w:rsidRPr="005658A4" w:rsidRDefault="00E86BAE" w:rsidP="00E86BAE">
      <w:pPr>
        <w:rPr>
          <w:rFonts w:ascii="Arial" w:hAnsi="Arial"/>
          <w:b/>
          <w:sz w:val="28"/>
        </w:rPr>
      </w:pPr>
    </w:p>
    <w:p w:rsidR="00E86BAE" w:rsidRPr="005658A4" w:rsidRDefault="00E86BAE" w:rsidP="00E86BAE">
      <w:pPr>
        <w:rPr>
          <w:rFonts w:ascii="Arial" w:hAnsi="Arial"/>
          <w:b/>
          <w:sz w:val="28"/>
        </w:rPr>
      </w:pPr>
    </w:p>
    <w:p w:rsidR="00E86BAE" w:rsidRPr="005658A4" w:rsidRDefault="00E86BAE" w:rsidP="00E86BAE">
      <w:pPr>
        <w:ind w:left="700" w:hanging="700"/>
        <w:jc w:val="both"/>
        <w:rPr>
          <w:rFonts w:ascii="Arial" w:hAnsi="Arial"/>
          <w:b/>
          <w:sz w:val="22"/>
        </w:rPr>
      </w:pPr>
      <w:r w:rsidRPr="005658A4">
        <w:rPr>
          <w:rFonts w:ascii="Arial" w:hAnsi="Arial"/>
          <w:b/>
          <w:sz w:val="22"/>
        </w:rPr>
        <w:t xml:space="preserve">Art. </w:t>
      </w:r>
      <w:r w:rsidR="00D65CA1" w:rsidRPr="005658A4">
        <w:rPr>
          <w:rFonts w:ascii="Arial" w:hAnsi="Arial"/>
          <w:b/>
          <w:sz w:val="22"/>
        </w:rPr>
        <w:t>9</w:t>
      </w:r>
      <w:r w:rsidRPr="005658A4">
        <w:rPr>
          <w:rFonts w:ascii="Arial" w:hAnsi="Arial"/>
          <w:b/>
          <w:sz w:val="22"/>
        </w:rPr>
        <w:tab/>
        <w:t>Principe de base</w:t>
      </w:r>
    </w:p>
    <w:p w:rsidR="00E86BAE" w:rsidRPr="005658A4" w:rsidRDefault="00E86BAE" w:rsidP="00E86BAE">
      <w:pPr>
        <w:ind w:firstLine="700"/>
        <w:jc w:val="both"/>
        <w:rPr>
          <w:rFonts w:ascii="Arial" w:hAnsi="Arial"/>
          <w:sz w:val="22"/>
        </w:rPr>
      </w:pPr>
    </w:p>
    <w:p w:rsidR="003D6A16" w:rsidRDefault="00DC054E" w:rsidP="008C44C1">
      <w:pPr>
        <w:ind w:left="700"/>
        <w:jc w:val="both"/>
        <w:rPr>
          <w:rFonts w:ascii="Arial" w:hAnsi="Arial"/>
          <w:sz w:val="22"/>
        </w:rPr>
      </w:pPr>
      <w:r w:rsidRPr="005658A4">
        <w:rPr>
          <w:rFonts w:ascii="Arial" w:hAnsi="Arial"/>
          <w:sz w:val="22"/>
        </w:rPr>
        <w:sym w:font="Symbol" w:char="F05B"/>
      </w:r>
      <w:r w:rsidR="001A61F1" w:rsidRPr="005658A4">
        <w:rPr>
          <w:rFonts w:ascii="Arial" w:hAnsi="Arial"/>
          <w:i/>
          <w:sz w:val="22"/>
        </w:rPr>
        <w:t>N</w:t>
      </w:r>
      <w:r w:rsidRPr="005658A4">
        <w:rPr>
          <w:rFonts w:ascii="Arial" w:hAnsi="Arial"/>
          <w:i/>
          <w:sz w:val="22"/>
        </w:rPr>
        <w:t xml:space="preserve">om de </w:t>
      </w:r>
      <w:r w:rsidR="0095191E">
        <w:rPr>
          <w:rFonts w:ascii="Arial" w:hAnsi="Arial"/>
          <w:i/>
          <w:sz w:val="22"/>
        </w:rPr>
        <w:t>l'entité</w:t>
      </w:r>
      <w:r w:rsidR="008C44C1">
        <w:rPr>
          <w:rFonts w:ascii="Arial" w:hAnsi="Arial"/>
          <w:i/>
          <w:sz w:val="22"/>
        </w:rPr>
        <w:t xml:space="preserve"> partenaire</w:t>
      </w:r>
      <w:r w:rsidRPr="005658A4">
        <w:rPr>
          <w:rFonts w:ascii="Arial" w:hAnsi="Arial"/>
          <w:sz w:val="22"/>
        </w:rPr>
        <w:sym w:font="Symbol" w:char="F05D"/>
      </w:r>
      <w:r w:rsidRPr="005658A4">
        <w:rPr>
          <w:rFonts w:ascii="Arial" w:hAnsi="Arial"/>
          <w:b/>
          <w:sz w:val="22"/>
        </w:rPr>
        <w:t xml:space="preserve"> </w:t>
      </w:r>
      <w:r w:rsidR="00E86BAE" w:rsidRPr="005658A4">
        <w:rPr>
          <w:rFonts w:ascii="Arial" w:hAnsi="Arial"/>
          <w:sz w:val="22"/>
        </w:rPr>
        <w:t xml:space="preserve"> établit un </w:t>
      </w:r>
      <w:r w:rsidR="00D65CA1" w:rsidRPr="005658A4">
        <w:rPr>
          <w:rFonts w:ascii="Arial" w:hAnsi="Arial"/>
          <w:sz w:val="22"/>
        </w:rPr>
        <w:t xml:space="preserve">plan financier </w:t>
      </w:r>
      <w:r w:rsidR="00E86BAE" w:rsidRPr="005658A4">
        <w:rPr>
          <w:rFonts w:ascii="Arial" w:hAnsi="Arial"/>
          <w:sz w:val="22"/>
        </w:rPr>
        <w:t xml:space="preserve">et une planification </w:t>
      </w:r>
      <w:r w:rsidR="00D65CA1" w:rsidRPr="005658A4">
        <w:rPr>
          <w:rFonts w:ascii="Arial" w:hAnsi="Arial"/>
          <w:sz w:val="22"/>
        </w:rPr>
        <w:t xml:space="preserve">des liquidités </w:t>
      </w:r>
      <w:r w:rsidR="00E86BAE" w:rsidRPr="005658A4">
        <w:rPr>
          <w:rFonts w:ascii="Arial" w:hAnsi="Arial"/>
          <w:sz w:val="22"/>
        </w:rPr>
        <w:t xml:space="preserve">pour </w:t>
      </w:r>
      <w:r w:rsidR="00E86BAE" w:rsidRPr="005658A4">
        <w:rPr>
          <w:rFonts w:ascii="Arial" w:hAnsi="Arial"/>
          <w:sz w:val="22"/>
        </w:rPr>
        <w:sym w:font="Symbol" w:char="F05B"/>
      </w:r>
      <w:r w:rsidR="00E86BAE" w:rsidRPr="005658A4">
        <w:rPr>
          <w:rFonts w:ascii="Arial" w:hAnsi="Arial"/>
          <w:sz w:val="22"/>
        </w:rPr>
        <w:t xml:space="preserve">la </w:t>
      </w:r>
      <w:r w:rsidR="00E86BAE" w:rsidRPr="005658A4">
        <w:rPr>
          <w:rFonts w:ascii="Arial" w:hAnsi="Arial"/>
          <w:i/>
          <w:sz w:val="22"/>
        </w:rPr>
        <w:t>période considérée</w:t>
      </w:r>
      <w:r w:rsidR="00E86BAE" w:rsidRPr="005658A4">
        <w:rPr>
          <w:rFonts w:ascii="Arial" w:hAnsi="Arial"/>
          <w:sz w:val="22"/>
        </w:rPr>
        <w:sym w:font="Symbol" w:char="F05D"/>
      </w:r>
      <w:r w:rsidR="00E86BAE" w:rsidRPr="005658A4">
        <w:rPr>
          <w:rFonts w:ascii="Arial" w:hAnsi="Arial"/>
          <w:b/>
          <w:sz w:val="22"/>
        </w:rPr>
        <w:t xml:space="preserve"> </w:t>
      </w:r>
      <w:r w:rsidR="00E86BAE" w:rsidRPr="005658A4">
        <w:rPr>
          <w:rFonts w:ascii="Arial" w:hAnsi="Arial"/>
          <w:sz w:val="22"/>
        </w:rPr>
        <w:t xml:space="preserve">qu’elle joint en annexe </w:t>
      </w:r>
      <w:r w:rsidR="00D65CA1" w:rsidRPr="005658A4">
        <w:rPr>
          <w:rFonts w:ascii="Arial" w:hAnsi="Arial"/>
          <w:sz w:val="22"/>
        </w:rPr>
        <w:t>a</w:t>
      </w:r>
      <w:r w:rsidR="00E86BAE" w:rsidRPr="005658A4">
        <w:rPr>
          <w:rFonts w:ascii="Arial" w:hAnsi="Arial"/>
          <w:sz w:val="22"/>
        </w:rPr>
        <w:t>u présent contrat.</w:t>
      </w:r>
    </w:p>
    <w:p w:rsidR="003D6A16" w:rsidRDefault="003D6A16" w:rsidP="00E86BAE">
      <w:pPr>
        <w:ind w:left="700"/>
        <w:jc w:val="both"/>
        <w:rPr>
          <w:rFonts w:ascii="Arial" w:hAnsi="Arial"/>
          <w:sz w:val="22"/>
        </w:rPr>
      </w:pPr>
    </w:p>
    <w:p w:rsidR="00935BC9" w:rsidRPr="005658A4" w:rsidRDefault="00D65CA1" w:rsidP="008C44C1">
      <w:pPr>
        <w:ind w:left="700"/>
        <w:jc w:val="both"/>
        <w:rPr>
          <w:rFonts w:ascii="Arial" w:hAnsi="Arial"/>
          <w:sz w:val="22"/>
        </w:rPr>
      </w:pPr>
      <w:r w:rsidRPr="005658A4">
        <w:rPr>
          <w:rFonts w:ascii="Arial" w:hAnsi="Arial"/>
          <w:sz w:val="22"/>
        </w:rPr>
        <w:sym w:font="Symbol" w:char="F05B"/>
      </w:r>
      <w:r w:rsidR="003D6A16">
        <w:rPr>
          <w:rFonts w:ascii="Arial" w:hAnsi="Arial"/>
          <w:i/>
          <w:sz w:val="22"/>
        </w:rPr>
        <w:t>N</w:t>
      </w:r>
      <w:r w:rsidRPr="005658A4">
        <w:rPr>
          <w:rFonts w:ascii="Arial" w:hAnsi="Arial"/>
          <w:i/>
          <w:sz w:val="22"/>
        </w:rPr>
        <w:t xml:space="preserve">om de </w:t>
      </w:r>
      <w:r w:rsidR="0095191E">
        <w:rPr>
          <w:rFonts w:ascii="Arial" w:hAnsi="Arial"/>
          <w:i/>
          <w:sz w:val="22"/>
        </w:rPr>
        <w:t>l'entité</w:t>
      </w:r>
      <w:r w:rsidR="008C44C1">
        <w:rPr>
          <w:rFonts w:ascii="Arial" w:hAnsi="Arial"/>
          <w:i/>
          <w:sz w:val="22"/>
        </w:rPr>
        <w:t xml:space="preserve"> partenaire</w:t>
      </w:r>
      <w:r w:rsidRPr="005658A4">
        <w:rPr>
          <w:rFonts w:ascii="Arial" w:hAnsi="Arial"/>
          <w:sz w:val="22"/>
        </w:rPr>
        <w:sym w:font="Symbol" w:char="F05D"/>
      </w:r>
      <w:r w:rsidRPr="005658A4">
        <w:rPr>
          <w:rFonts w:ascii="Arial" w:hAnsi="Arial"/>
          <w:sz w:val="22"/>
        </w:rPr>
        <w:t xml:space="preserve"> met à disposition de l'Etat ses bilans et comptes des années antérieures. </w:t>
      </w:r>
    </w:p>
    <w:p w:rsidR="00935BC9" w:rsidRPr="005658A4" w:rsidRDefault="00935BC9" w:rsidP="00E86BAE">
      <w:pPr>
        <w:ind w:left="700"/>
        <w:jc w:val="both"/>
        <w:rPr>
          <w:rFonts w:ascii="Arial" w:hAnsi="Arial"/>
          <w:sz w:val="22"/>
        </w:rPr>
      </w:pPr>
    </w:p>
    <w:p w:rsidR="0022216B" w:rsidRDefault="00E86BAE" w:rsidP="0022216B">
      <w:pPr>
        <w:ind w:left="709"/>
        <w:jc w:val="both"/>
        <w:rPr>
          <w:rFonts w:ascii="Arial" w:hAnsi="Arial"/>
          <w:sz w:val="22"/>
        </w:rPr>
      </w:pPr>
      <w:r w:rsidRPr="005658A4">
        <w:rPr>
          <w:rFonts w:ascii="Arial" w:hAnsi="Arial"/>
          <w:sz w:val="22"/>
        </w:rPr>
        <w:t>L’Etat verse s</w:t>
      </w:r>
      <w:r w:rsidR="00935BC9" w:rsidRPr="005658A4">
        <w:rPr>
          <w:rFonts w:ascii="Arial" w:hAnsi="Arial"/>
          <w:sz w:val="22"/>
        </w:rPr>
        <w:t>on</w:t>
      </w:r>
      <w:r w:rsidRPr="005658A4">
        <w:rPr>
          <w:rFonts w:ascii="Arial" w:hAnsi="Arial"/>
          <w:sz w:val="22"/>
        </w:rPr>
        <w:t xml:space="preserve"> </w:t>
      </w:r>
      <w:r w:rsidR="00935BC9" w:rsidRPr="005658A4">
        <w:rPr>
          <w:rFonts w:ascii="Arial" w:hAnsi="Arial"/>
          <w:sz w:val="22"/>
        </w:rPr>
        <w:sym w:font="Symbol" w:char="F05B"/>
      </w:r>
      <w:r w:rsidR="00935BC9" w:rsidRPr="005658A4">
        <w:rPr>
          <w:rFonts w:ascii="Arial" w:hAnsi="Arial"/>
          <w:i/>
          <w:sz w:val="22"/>
        </w:rPr>
        <w:t>indemnité, aide financière</w:t>
      </w:r>
      <w:r w:rsidR="00935BC9" w:rsidRPr="005658A4">
        <w:rPr>
          <w:rFonts w:ascii="Arial" w:hAnsi="Arial"/>
          <w:sz w:val="22"/>
        </w:rPr>
        <w:sym w:font="Symbol" w:char="F05D"/>
      </w:r>
      <w:r w:rsidR="00935BC9" w:rsidRPr="005658A4">
        <w:rPr>
          <w:rFonts w:ascii="Arial" w:hAnsi="Arial"/>
          <w:sz w:val="22"/>
        </w:rPr>
        <w:t xml:space="preserve"> sous forme d'enveloppes annuelles </w:t>
      </w:r>
      <w:r w:rsidR="00935BC9" w:rsidRPr="005658A4">
        <w:rPr>
          <w:rFonts w:ascii="Arial" w:hAnsi="Arial"/>
          <w:sz w:val="22"/>
        </w:rPr>
        <w:sym w:font="Symbol" w:char="F05B"/>
      </w:r>
      <w:r w:rsidR="00935BC9" w:rsidRPr="005658A4">
        <w:rPr>
          <w:rFonts w:ascii="Arial" w:hAnsi="Arial"/>
          <w:i/>
          <w:sz w:val="22"/>
        </w:rPr>
        <w:t>forfaitaires ou maximales</w:t>
      </w:r>
      <w:r w:rsidR="00935BC9" w:rsidRPr="005658A4">
        <w:rPr>
          <w:rFonts w:ascii="Arial" w:hAnsi="Arial"/>
          <w:sz w:val="22"/>
        </w:rPr>
        <w:sym w:font="Symbol" w:char="F05D"/>
      </w:r>
      <w:r w:rsidR="00935BC9" w:rsidRPr="005658A4">
        <w:rPr>
          <w:rFonts w:ascii="Arial" w:hAnsi="Arial"/>
          <w:sz w:val="22"/>
        </w:rPr>
        <w:t xml:space="preserve">. </w:t>
      </w:r>
    </w:p>
    <w:p w:rsidR="0022216B" w:rsidRDefault="0022216B" w:rsidP="0022216B">
      <w:pPr>
        <w:ind w:left="709"/>
        <w:jc w:val="both"/>
        <w:rPr>
          <w:rFonts w:ascii="Arial" w:hAnsi="Arial"/>
          <w:sz w:val="22"/>
        </w:rPr>
      </w:pPr>
    </w:p>
    <w:p w:rsidR="0022216B" w:rsidRPr="00872965" w:rsidRDefault="00935BC9" w:rsidP="0022216B">
      <w:pPr>
        <w:ind w:left="709"/>
        <w:jc w:val="both"/>
        <w:rPr>
          <w:rFonts w:ascii="Arial" w:hAnsi="Arial"/>
          <w:sz w:val="22"/>
        </w:rPr>
      </w:pPr>
      <w:r w:rsidRPr="00C053F3">
        <w:rPr>
          <w:rFonts w:ascii="Arial" w:hAnsi="Arial"/>
          <w:sz w:val="22"/>
        </w:rPr>
        <w:t>Demeure</w:t>
      </w:r>
      <w:r w:rsidR="002F2182" w:rsidRPr="00C053F3">
        <w:rPr>
          <w:rFonts w:ascii="Arial" w:hAnsi="Arial"/>
          <w:sz w:val="22"/>
        </w:rPr>
        <w:t>nt</w:t>
      </w:r>
      <w:r w:rsidRPr="00C053F3">
        <w:rPr>
          <w:rFonts w:ascii="Arial" w:hAnsi="Arial"/>
          <w:sz w:val="22"/>
        </w:rPr>
        <w:t xml:space="preserve"> réservées les décisions du Parlement sur les budgets annuels.</w:t>
      </w:r>
      <w:r w:rsidR="00E86BAE" w:rsidRPr="00C053F3">
        <w:rPr>
          <w:rFonts w:ascii="Arial" w:hAnsi="Arial"/>
          <w:sz w:val="22"/>
        </w:rPr>
        <w:t xml:space="preserve"> </w:t>
      </w:r>
      <w:r w:rsidR="0022216B" w:rsidRPr="00C053F3">
        <w:rPr>
          <w:rFonts w:ascii="Arial" w:hAnsi="Arial"/>
          <w:sz w:val="22"/>
        </w:rPr>
        <w:t>Sont également réservées les décisions du Parlement et du Gouvernement impactant à la baisse les conditions salariales et sociales des collaborateurs de la fonction publique (cf. notamment l’art. 30, al. 1, let. b, LSubv).</w:t>
      </w:r>
    </w:p>
    <w:p w:rsidR="00E86BAE" w:rsidRPr="005658A4" w:rsidRDefault="00E86BAE" w:rsidP="00E86BAE">
      <w:pPr>
        <w:ind w:left="700"/>
        <w:jc w:val="both"/>
        <w:rPr>
          <w:rFonts w:ascii="Arial" w:hAnsi="Arial"/>
          <w:sz w:val="22"/>
        </w:rPr>
      </w:pPr>
    </w:p>
    <w:p w:rsidR="00E86BAE" w:rsidRDefault="00E86BAE" w:rsidP="00E86BAE">
      <w:pPr>
        <w:jc w:val="both"/>
        <w:rPr>
          <w:rFonts w:ascii="Arial" w:hAnsi="Arial"/>
          <w:sz w:val="22"/>
        </w:rPr>
      </w:pPr>
    </w:p>
    <w:p w:rsidR="00E002E5" w:rsidRDefault="00E002E5" w:rsidP="00E86BAE">
      <w:pPr>
        <w:jc w:val="both"/>
        <w:rPr>
          <w:rFonts w:ascii="Arial" w:hAnsi="Arial"/>
          <w:sz w:val="22"/>
        </w:rPr>
      </w:pPr>
    </w:p>
    <w:p w:rsidR="0031788B" w:rsidRDefault="0031788B" w:rsidP="00E86BAE">
      <w:pPr>
        <w:jc w:val="both"/>
        <w:rPr>
          <w:rFonts w:ascii="Arial" w:hAnsi="Arial"/>
          <w:sz w:val="22"/>
        </w:rPr>
      </w:pPr>
    </w:p>
    <w:p w:rsidR="0031788B" w:rsidRPr="005658A4" w:rsidRDefault="0031788B" w:rsidP="00E86BAE">
      <w:pPr>
        <w:jc w:val="both"/>
        <w:rPr>
          <w:rFonts w:ascii="Arial" w:hAnsi="Arial"/>
          <w:sz w:val="22"/>
        </w:rPr>
      </w:pPr>
    </w:p>
    <w:p w:rsidR="00E86BAE" w:rsidRPr="005658A4" w:rsidRDefault="00E86BAE" w:rsidP="00E86BAE">
      <w:pPr>
        <w:ind w:left="700" w:hanging="700"/>
        <w:jc w:val="both"/>
        <w:rPr>
          <w:rFonts w:ascii="Arial" w:hAnsi="Arial"/>
          <w:b/>
          <w:sz w:val="22"/>
        </w:rPr>
      </w:pPr>
      <w:r w:rsidRPr="005658A4">
        <w:rPr>
          <w:rFonts w:ascii="Arial" w:hAnsi="Arial"/>
          <w:b/>
          <w:sz w:val="22"/>
        </w:rPr>
        <w:lastRenderedPageBreak/>
        <w:t xml:space="preserve">Art. </w:t>
      </w:r>
      <w:r w:rsidR="00935BC9" w:rsidRPr="005658A4">
        <w:rPr>
          <w:rFonts w:ascii="Arial" w:hAnsi="Arial"/>
          <w:b/>
          <w:sz w:val="22"/>
        </w:rPr>
        <w:t>10</w:t>
      </w:r>
      <w:r w:rsidRPr="005658A4">
        <w:rPr>
          <w:rFonts w:ascii="Arial" w:hAnsi="Arial"/>
          <w:b/>
          <w:sz w:val="22"/>
        </w:rPr>
        <w:tab/>
      </w:r>
      <w:r w:rsidR="00935BC9" w:rsidRPr="005658A4">
        <w:rPr>
          <w:rFonts w:ascii="Arial" w:hAnsi="Arial"/>
          <w:b/>
          <w:sz w:val="22"/>
        </w:rPr>
        <w:t xml:space="preserve"> </w:t>
      </w:r>
      <w:r w:rsidRPr="005658A4">
        <w:rPr>
          <w:rFonts w:ascii="Arial" w:hAnsi="Arial"/>
          <w:b/>
          <w:sz w:val="22"/>
        </w:rPr>
        <w:t>Base de calcul</w:t>
      </w:r>
    </w:p>
    <w:p w:rsidR="00E86BAE" w:rsidRPr="005658A4" w:rsidRDefault="00E86BAE" w:rsidP="00E86BAE">
      <w:pPr>
        <w:ind w:left="700"/>
        <w:rPr>
          <w:rFonts w:ascii="Arial" w:hAnsi="Arial"/>
          <w:sz w:val="22"/>
        </w:rPr>
      </w:pPr>
    </w:p>
    <w:p w:rsidR="00E86BAE" w:rsidRPr="005658A4" w:rsidRDefault="00E86BAE" w:rsidP="008C44C1">
      <w:pPr>
        <w:ind w:left="700"/>
        <w:jc w:val="both"/>
        <w:rPr>
          <w:rFonts w:ascii="Arial" w:hAnsi="Arial"/>
          <w:sz w:val="22"/>
        </w:rPr>
      </w:pPr>
      <w:r w:rsidRPr="005658A4">
        <w:rPr>
          <w:rFonts w:ascii="Arial" w:hAnsi="Arial"/>
          <w:sz w:val="22"/>
        </w:rPr>
        <w:t>La</w:t>
      </w:r>
      <w:r w:rsidR="00935BC9" w:rsidRPr="005658A4">
        <w:rPr>
          <w:rFonts w:ascii="Arial" w:hAnsi="Arial"/>
          <w:sz w:val="22"/>
        </w:rPr>
        <w:t xml:space="preserve"> </w:t>
      </w:r>
      <w:r w:rsidR="00935BC9" w:rsidRPr="005658A4">
        <w:rPr>
          <w:rFonts w:ascii="Arial" w:hAnsi="Arial"/>
          <w:sz w:val="22"/>
        </w:rPr>
        <w:sym w:font="Symbol" w:char="F05B"/>
      </w:r>
      <w:r w:rsidR="00935BC9" w:rsidRPr="005658A4">
        <w:rPr>
          <w:rFonts w:ascii="Arial" w:hAnsi="Arial"/>
          <w:i/>
          <w:sz w:val="22"/>
        </w:rPr>
        <w:t>indemnité, aide financière</w:t>
      </w:r>
      <w:r w:rsidR="00935BC9" w:rsidRPr="005658A4">
        <w:rPr>
          <w:rFonts w:ascii="Arial" w:hAnsi="Arial"/>
          <w:sz w:val="22"/>
        </w:rPr>
        <w:sym w:font="Symbol" w:char="F05D"/>
      </w:r>
      <w:r w:rsidRPr="005658A4">
        <w:rPr>
          <w:rFonts w:ascii="Arial" w:hAnsi="Arial"/>
          <w:sz w:val="22"/>
        </w:rPr>
        <w:t xml:space="preserve"> de l’Etat se base sur la planification financière fournie par </w:t>
      </w:r>
      <w:r w:rsidRPr="005658A4">
        <w:rPr>
          <w:rFonts w:ascii="Arial" w:hAnsi="Arial"/>
          <w:sz w:val="22"/>
        </w:rPr>
        <w:sym w:font="Symbol" w:char="F05B"/>
      </w:r>
      <w:r w:rsidRPr="005658A4">
        <w:rPr>
          <w:rFonts w:ascii="Arial" w:hAnsi="Arial"/>
          <w:i/>
          <w:sz w:val="22"/>
        </w:rPr>
        <w:t xml:space="preserve">nom de </w:t>
      </w:r>
      <w:r w:rsidR="0095191E">
        <w:rPr>
          <w:rFonts w:ascii="Arial" w:hAnsi="Arial"/>
          <w:i/>
          <w:sz w:val="22"/>
        </w:rPr>
        <w:t>l'entité</w:t>
      </w:r>
      <w:r w:rsidR="008C44C1">
        <w:rPr>
          <w:rFonts w:ascii="Arial" w:hAnsi="Arial"/>
          <w:i/>
          <w:sz w:val="22"/>
        </w:rPr>
        <w:t xml:space="preserve"> partenaire</w:t>
      </w:r>
      <w:r w:rsidRPr="005658A4">
        <w:rPr>
          <w:rFonts w:ascii="Arial" w:hAnsi="Arial"/>
          <w:sz w:val="22"/>
        </w:rPr>
        <w:sym w:font="Symbol" w:char="F05D"/>
      </w:r>
      <w:r w:rsidRPr="005658A4">
        <w:rPr>
          <w:rFonts w:ascii="Arial" w:hAnsi="Arial"/>
          <w:sz w:val="22"/>
        </w:rPr>
        <w:t xml:space="preserve">. Elle prend en compte la totalité des charges de fonctionnement de </w:t>
      </w:r>
      <w:r w:rsidRPr="005658A4">
        <w:rPr>
          <w:rFonts w:ascii="Arial" w:hAnsi="Arial"/>
          <w:sz w:val="22"/>
        </w:rPr>
        <w:sym w:font="Symbol" w:char="F05B"/>
      </w:r>
      <w:r w:rsidRPr="005658A4">
        <w:rPr>
          <w:rFonts w:ascii="Arial" w:hAnsi="Arial"/>
          <w:i/>
          <w:sz w:val="22"/>
        </w:rPr>
        <w:t>nom de</w:t>
      </w:r>
      <w:r w:rsidR="0095191E">
        <w:rPr>
          <w:rFonts w:ascii="Arial" w:hAnsi="Arial"/>
          <w:i/>
          <w:sz w:val="22"/>
        </w:rPr>
        <w:t xml:space="preserve"> l'entité</w:t>
      </w:r>
      <w:r w:rsidR="008C44C1">
        <w:rPr>
          <w:rFonts w:ascii="Arial" w:hAnsi="Arial"/>
          <w:i/>
          <w:sz w:val="22"/>
        </w:rPr>
        <w:t xml:space="preserve"> partenaire</w:t>
      </w:r>
      <w:r w:rsidRPr="005658A4">
        <w:rPr>
          <w:rFonts w:ascii="Arial" w:hAnsi="Arial"/>
          <w:sz w:val="22"/>
        </w:rPr>
        <w:sym w:font="Symbol" w:char="F05D"/>
      </w:r>
      <w:r w:rsidRPr="005658A4">
        <w:rPr>
          <w:rFonts w:ascii="Arial" w:hAnsi="Arial"/>
          <w:b/>
          <w:sz w:val="22"/>
        </w:rPr>
        <w:t xml:space="preserve"> </w:t>
      </w:r>
      <w:r w:rsidRPr="005658A4">
        <w:rPr>
          <w:rFonts w:ascii="Arial" w:hAnsi="Arial"/>
          <w:sz w:val="22"/>
        </w:rPr>
        <w:t xml:space="preserve">diminuée des recettes. </w:t>
      </w:r>
    </w:p>
    <w:p w:rsidR="00E86BAE" w:rsidRDefault="00E86BAE" w:rsidP="00E86BAE">
      <w:pPr>
        <w:jc w:val="both"/>
        <w:rPr>
          <w:rFonts w:ascii="Arial" w:hAnsi="Arial"/>
          <w:sz w:val="22"/>
        </w:rPr>
      </w:pPr>
    </w:p>
    <w:p w:rsidR="003D6A16" w:rsidRPr="005658A4" w:rsidRDefault="003D6A16" w:rsidP="00E86BAE">
      <w:pPr>
        <w:jc w:val="both"/>
        <w:rPr>
          <w:rFonts w:ascii="Arial" w:hAnsi="Arial"/>
          <w:sz w:val="22"/>
        </w:rPr>
      </w:pPr>
    </w:p>
    <w:p w:rsidR="00E86BAE" w:rsidRPr="005658A4" w:rsidRDefault="00E86BAE" w:rsidP="00E86BAE">
      <w:pPr>
        <w:ind w:left="700" w:hanging="700"/>
        <w:jc w:val="both"/>
        <w:rPr>
          <w:rFonts w:ascii="Arial" w:hAnsi="Arial"/>
          <w:b/>
          <w:sz w:val="22"/>
        </w:rPr>
      </w:pPr>
      <w:r w:rsidRPr="005658A4">
        <w:rPr>
          <w:rFonts w:ascii="Arial" w:hAnsi="Arial"/>
          <w:b/>
          <w:sz w:val="22"/>
        </w:rPr>
        <w:t>Art. 1</w:t>
      </w:r>
      <w:r w:rsidR="00935BC9" w:rsidRPr="005658A4">
        <w:rPr>
          <w:rFonts w:ascii="Arial" w:hAnsi="Arial"/>
          <w:b/>
          <w:sz w:val="22"/>
        </w:rPr>
        <w:t>1</w:t>
      </w:r>
      <w:r w:rsidRPr="005658A4">
        <w:rPr>
          <w:rFonts w:ascii="Arial" w:hAnsi="Arial"/>
          <w:b/>
          <w:sz w:val="22"/>
        </w:rPr>
        <w:tab/>
      </w:r>
      <w:r w:rsidR="002D3029" w:rsidRPr="005658A4">
        <w:rPr>
          <w:rFonts w:ascii="Arial" w:hAnsi="Arial"/>
          <w:b/>
          <w:sz w:val="22"/>
        </w:rPr>
        <w:sym w:font="Symbol" w:char="F05B"/>
      </w:r>
      <w:r w:rsidR="002D3029" w:rsidRPr="005658A4">
        <w:rPr>
          <w:rFonts w:ascii="Arial" w:hAnsi="Arial"/>
          <w:b/>
          <w:i/>
          <w:sz w:val="22"/>
        </w:rPr>
        <w:t>Indemnité, aide financière</w:t>
      </w:r>
      <w:r w:rsidR="002D3029" w:rsidRPr="005658A4">
        <w:rPr>
          <w:rFonts w:ascii="Arial" w:hAnsi="Arial"/>
          <w:b/>
          <w:sz w:val="22"/>
        </w:rPr>
        <w:sym w:font="Symbol" w:char="F05D"/>
      </w:r>
      <w:r w:rsidR="002D3029" w:rsidRPr="005658A4">
        <w:rPr>
          <w:rFonts w:ascii="Arial" w:hAnsi="Arial"/>
          <w:sz w:val="22"/>
        </w:rPr>
        <w:t xml:space="preserve"> </w:t>
      </w:r>
      <w:r w:rsidRPr="005658A4">
        <w:rPr>
          <w:rFonts w:ascii="Arial" w:hAnsi="Arial"/>
          <w:b/>
          <w:sz w:val="22"/>
        </w:rPr>
        <w:t>de la République et Canton du Jura</w:t>
      </w:r>
    </w:p>
    <w:p w:rsidR="00E86BAE" w:rsidRPr="005658A4" w:rsidRDefault="00E86BAE" w:rsidP="00E86BAE">
      <w:pPr>
        <w:ind w:left="700"/>
        <w:rPr>
          <w:rFonts w:ascii="Arial" w:hAnsi="Arial"/>
          <w:sz w:val="22"/>
        </w:rPr>
      </w:pPr>
    </w:p>
    <w:p w:rsidR="00E86BAE" w:rsidRPr="005658A4" w:rsidRDefault="00E86BAE" w:rsidP="00E86BAE">
      <w:pPr>
        <w:ind w:left="700"/>
        <w:jc w:val="both"/>
        <w:rPr>
          <w:rFonts w:ascii="Arial" w:hAnsi="Arial"/>
          <w:sz w:val="22"/>
        </w:rPr>
      </w:pPr>
      <w:r w:rsidRPr="005658A4">
        <w:rPr>
          <w:rFonts w:ascii="Arial" w:hAnsi="Arial"/>
          <w:sz w:val="22"/>
        </w:rPr>
        <w:t xml:space="preserve">La </w:t>
      </w:r>
      <w:r w:rsidR="002D3029" w:rsidRPr="005658A4">
        <w:rPr>
          <w:rFonts w:ascii="Arial" w:hAnsi="Arial"/>
          <w:sz w:val="22"/>
        </w:rPr>
        <w:t xml:space="preserve">contribution </w:t>
      </w:r>
      <w:r w:rsidR="002D3029" w:rsidRPr="005658A4">
        <w:rPr>
          <w:rFonts w:ascii="Arial" w:hAnsi="Arial"/>
          <w:sz w:val="22"/>
        </w:rPr>
        <w:sym w:font="Symbol" w:char="F05B"/>
      </w:r>
      <w:r w:rsidR="002D3029" w:rsidRPr="005658A4">
        <w:rPr>
          <w:rFonts w:ascii="Arial" w:hAnsi="Arial"/>
          <w:i/>
          <w:sz w:val="22"/>
        </w:rPr>
        <w:t>forfaitaire ou maximale</w:t>
      </w:r>
      <w:r w:rsidR="002D3029" w:rsidRPr="005658A4">
        <w:rPr>
          <w:rFonts w:ascii="Arial" w:hAnsi="Arial"/>
          <w:sz w:val="22"/>
        </w:rPr>
        <w:sym w:font="Symbol" w:char="F05D"/>
      </w:r>
      <w:r w:rsidR="002D3029" w:rsidRPr="005658A4">
        <w:rPr>
          <w:rFonts w:ascii="Arial" w:hAnsi="Arial"/>
          <w:sz w:val="22"/>
        </w:rPr>
        <w:t xml:space="preserve"> </w:t>
      </w:r>
      <w:r w:rsidRPr="005658A4">
        <w:rPr>
          <w:rFonts w:ascii="Arial" w:hAnsi="Arial"/>
          <w:sz w:val="22"/>
        </w:rPr>
        <w:t xml:space="preserve">de l’Etat est la suivante : </w:t>
      </w:r>
    </w:p>
    <w:p w:rsidR="00607B6C" w:rsidRDefault="00607B6C" w:rsidP="00E86BAE">
      <w:pPr>
        <w:tabs>
          <w:tab w:val="left" w:pos="6804"/>
          <w:tab w:val="decimal" w:pos="8505"/>
        </w:tabs>
        <w:ind w:left="700"/>
        <w:jc w:val="both"/>
        <w:rPr>
          <w:rFonts w:ascii="Arial" w:hAnsi="Arial"/>
          <w:sz w:val="22"/>
        </w:rPr>
      </w:pPr>
    </w:p>
    <w:p w:rsidR="0024780C" w:rsidRPr="005658A4" w:rsidRDefault="0024780C" w:rsidP="0024780C">
      <w:pPr>
        <w:tabs>
          <w:tab w:val="left" w:pos="6804"/>
          <w:tab w:val="decimal" w:pos="8505"/>
        </w:tabs>
        <w:ind w:left="700"/>
        <w:jc w:val="both"/>
        <w:rPr>
          <w:rFonts w:ascii="Arial" w:hAnsi="Arial"/>
          <w:sz w:val="22"/>
        </w:rPr>
      </w:pPr>
      <w:r w:rsidRPr="005658A4">
        <w:rPr>
          <w:rFonts w:ascii="Arial" w:hAnsi="Arial"/>
          <w:sz w:val="22"/>
        </w:rPr>
        <w:sym w:font="Symbol" w:char="F05B"/>
      </w:r>
      <w:r w:rsidRPr="005658A4">
        <w:rPr>
          <w:rFonts w:ascii="Arial" w:hAnsi="Arial"/>
          <w:i/>
          <w:sz w:val="22"/>
        </w:rPr>
        <w:t>indemnité, aide financière</w:t>
      </w:r>
      <w:r w:rsidRPr="005658A4">
        <w:rPr>
          <w:rFonts w:ascii="Arial" w:hAnsi="Arial"/>
          <w:sz w:val="22"/>
        </w:rPr>
        <w:sym w:font="Symbol" w:char="F05D"/>
      </w:r>
      <w:r w:rsidRPr="005658A4">
        <w:rPr>
          <w:rFonts w:ascii="Arial" w:hAnsi="Arial"/>
          <w:sz w:val="22"/>
        </w:rPr>
        <w:t xml:space="preserve"> </w:t>
      </w:r>
      <w:r w:rsidRPr="005658A4">
        <w:rPr>
          <w:rFonts w:ascii="Arial" w:hAnsi="Arial"/>
          <w:sz w:val="22"/>
        </w:rPr>
        <w:sym w:font="Symbol" w:char="F05B"/>
      </w:r>
      <w:r w:rsidRPr="005658A4">
        <w:rPr>
          <w:rFonts w:ascii="Arial" w:hAnsi="Arial"/>
          <w:i/>
          <w:sz w:val="22"/>
        </w:rPr>
        <w:t xml:space="preserve">année </w:t>
      </w:r>
      <w:r>
        <w:rPr>
          <w:rFonts w:ascii="Arial" w:hAnsi="Arial"/>
          <w:i/>
          <w:sz w:val="22"/>
        </w:rPr>
        <w:t>ww</w:t>
      </w:r>
      <w:r w:rsidRPr="005658A4">
        <w:rPr>
          <w:rFonts w:ascii="Arial" w:hAnsi="Arial"/>
          <w:sz w:val="22"/>
        </w:rPr>
        <w:sym w:font="Symbol" w:char="F05D"/>
      </w:r>
      <w:r w:rsidRPr="005658A4">
        <w:rPr>
          <w:rFonts w:ascii="Arial" w:hAnsi="Arial"/>
          <w:sz w:val="22"/>
        </w:rPr>
        <w:tab/>
        <w:t>CHF</w:t>
      </w:r>
      <w:r w:rsidRPr="005658A4">
        <w:rPr>
          <w:rFonts w:ascii="Arial" w:hAnsi="Arial"/>
          <w:sz w:val="22"/>
        </w:rPr>
        <w:tab/>
      </w:r>
      <w:r w:rsidRPr="005658A4">
        <w:rPr>
          <w:rFonts w:ascii="Arial" w:hAnsi="Arial"/>
          <w:sz w:val="22"/>
        </w:rPr>
        <w:sym w:font="Symbol" w:char="F05B"/>
      </w:r>
      <w:r w:rsidRPr="005658A4">
        <w:rPr>
          <w:rFonts w:ascii="Arial" w:hAnsi="Arial"/>
          <w:i/>
          <w:sz w:val="22"/>
        </w:rPr>
        <w:t>montant</w:t>
      </w:r>
      <w:r w:rsidRPr="005658A4">
        <w:rPr>
          <w:rFonts w:ascii="Arial" w:hAnsi="Arial"/>
          <w:sz w:val="22"/>
        </w:rPr>
        <w:sym w:font="Symbol" w:char="F05D"/>
      </w:r>
    </w:p>
    <w:p w:rsidR="0024780C" w:rsidRPr="005658A4" w:rsidRDefault="0024780C" w:rsidP="0024780C">
      <w:pPr>
        <w:tabs>
          <w:tab w:val="left" w:pos="6804"/>
          <w:tab w:val="decimal" w:pos="8505"/>
        </w:tabs>
        <w:ind w:left="700"/>
        <w:jc w:val="both"/>
        <w:rPr>
          <w:rFonts w:ascii="Arial" w:hAnsi="Arial"/>
          <w:sz w:val="22"/>
        </w:rPr>
      </w:pPr>
      <w:r w:rsidRPr="005658A4">
        <w:rPr>
          <w:rFonts w:ascii="Arial" w:hAnsi="Arial"/>
          <w:sz w:val="22"/>
        </w:rPr>
        <w:sym w:font="Symbol" w:char="F05B"/>
      </w:r>
      <w:r w:rsidRPr="005658A4">
        <w:rPr>
          <w:rFonts w:ascii="Arial" w:hAnsi="Arial"/>
          <w:i/>
          <w:sz w:val="22"/>
        </w:rPr>
        <w:t>indemnité, aide financière</w:t>
      </w:r>
      <w:r w:rsidRPr="005658A4">
        <w:rPr>
          <w:rFonts w:ascii="Arial" w:hAnsi="Arial"/>
          <w:sz w:val="22"/>
        </w:rPr>
        <w:sym w:font="Symbol" w:char="F05D"/>
      </w:r>
      <w:r w:rsidRPr="005658A4">
        <w:rPr>
          <w:rFonts w:ascii="Arial" w:hAnsi="Arial"/>
          <w:sz w:val="22"/>
        </w:rPr>
        <w:t xml:space="preserve"> </w:t>
      </w:r>
      <w:r w:rsidRPr="005658A4">
        <w:rPr>
          <w:rFonts w:ascii="Arial" w:hAnsi="Arial"/>
          <w:sz w:val="22"/>
        </w:rPr>
        <w:sym w:font="Symbol" w:char="F05B"/>
      </w:r>
      <w:r w:rsidRPr="005658A4">
        <w:rPr>
          <w:rFonts w:ascii="Arial" w:hAnsi="Arial"/>
          <w:i/>
          <w:sz w:val="22"/>
        </w:rPr>
        <w:t>année xx</w:t>
      </w:r>
      <w:r w:rsidRPr="005658A4">
        <w:rPr>
          <w:rFonts w:ascii="Arial" w:hAnsi="Arial"/>
          <w:sz w:val="22"/>
        </w:rPr>
        <w:sym w:font="Symbol" w:char="F05D"/>
      </w:r>
      <w:r w:rsidRPr="005658A4">
        <w:rPr>
          <w:rFonts w:ascii="Arial" w:hAnsi="Arial"/>
          <w:sz w:val="22"/>
        </w:rPr>
        <w:tab/>
        <w:t>CHF</w:t>
      </w:r>
      <w:r w:rsidRPr="005658A4">
        <w:rPr>
          <w:rFonts w:ascii="Arial" w:hAnsi="Arial"/>
          <w:sz w:val="22"/>
        </w:rPr>
        <w:tab/>
      </w:r>
      <w:r w:rsidRPr="005658A4">
        <w:rPr>
          <w:rFonts w:ascii="Arial" w:hAnsi="Arial"/>
          <w:sz w:val="22"/>
        </w:rPr>
        <w:sym w:font="Symbol" w:char="F05B"/>
      </w:r>
      <w:r w:rsidRPr="005658A4">
        <w:rPr>
          <w:rFonts w:ascii="Arial" w:hAnsi="Arial"/>
          <w:i/>
          <w:sz w:val="22"/>
        </w:rPr>
        <w:t>montant</w:t>
      </w:r>
      <w:r w:rsidRPr="005658A4">
        <w:rPr>
          <w:rFonts w:ascii="Arial" w:hAnsi="Arial"/>
          <w:sz w:val="22"/>
        </w:rPr>
        <w:sym w:font="Symbol" w:char="F05D"/>
      </w:r>
    </w:p>
    <w:p w:rsidR="00E86BAE" w:rsidRPr="005658A4" w:rsidRDefault="002D3029" w:rsidP="00E86BAE">
      <w:pPr>
        <w:tabs>
          <w:tab w:val="left" w:pos="6804"/>
          <w:tab w:val="decimal" w:pos="8505"/>
        </w:tabs>
        <w:ind w:left="700"/>
        <w:jc w:val="both"/>
        <w:rPr>
          <w:rFonts w:ascii="Arial" w:hAnsi="Arial"/>
          <w:sz w:val="22"/>
        </w:rPr>
      </w:pPr>
      <w:r w:rsidRPr="005658A4">
        <w:rPr>
          <w:rFonts w:ascii="Arial" w:hAnsi="Arial"/>
          <w:sz w:val="22"/>
        </w:rPr>
        <w:sym w:font="Symbol" w:char="F05B"/>
      </w:r>
      <w:r w:rsidRPr="005658A4">
        <w:rPr>
          <w:rFonts w:ascii="Arial" w:hAnsi="Arial"/>
          <w:i/>
          <w:sz w:val="22"/>
        </w:rPr>
        <w:t>indemnité, aide financière</w:t>
      </w:r>
      <w:r w:rsidRPr="005658A4">
        <w:rPr>
          <w:rFonts w:ascii="Arial" w:hAnsi="Arial"/>
          <w:sz w:val="22"/>
        </w:rPr>
        <w:sym w:font="Symbol" w:char="F05D"/>
      </w:r>
      <w:r w:rsidRPr="005658A4">
        <w:rPr>
          <w:rFonts w:ascii="Arial" w:hAnsi="Arial"/>
          <w:sz w:val="22"/>
        </w:rPr>
        <w:t xml:space="preserve"> </w:t>
      </w:r>
      <w:r w:rsidR="00E86BAE" w:rsidRPr="005658A4">
        <w:rPr>
          <w:rFonts w:ascii="Arial" w:hAnsi="Arial"/>
          <w:sz w:val="22"/>
        </w:rPr>
        <w:sym w:font="Symbol" w:char="F05B"/>
      </w:r>
      <w:r w:rsidR="00E86BAE" w:rsidRPr="005658A4">
        <w:rPr>
          <w:rFonts w:ascii="Arial" w:hAnsi="Arial"/>
          <w:i/>
          <w:sz w:val="22"/>
        </w:rPr>
        <w:t>année yy</w:t>
      </w:r>
      <w:r w:rsidR="00E86BAE" w:rsidRPr="005658A4">
        <w:rPr>
          <w:rFonts w:ascii="Arial" w:hAnsi="Arial"/>
          <w:sz w:val="22"/>
        </w:rPr>
        <w:sym w:font="Symbol" w:char="F05D"/>
      </w:r>
      <w:r w:rsidR="00E86BAE" w:rsidRPr="005658A4">
        <w:rPr>
          <w:rFonts w:ascii="Arial" w:hAnsi="Arial"/>
          <w:sz w:val="22"/>
        </w:rPr>
        <w:tab/>
      </w:r>
      <w:r w:rsidRPr="005658A4">
        <w:rPr>
          <w:rFonts w:ascii="Arial" w:hAnsi="Arial"/>
          <w:sz w:val="22"/>
        </w:rPr>
        <w:t>CHF</w:t>
      </w:r>
      <w:r w:rsidR="00E86BAE" w:rsidRPr="005658A4">
        <w:rPr>
          <w:rFonts w:ascii="Arial" w:hAnsi="Arial"/>
          <w:sz w:val="22"/>
        </w:rPr>
        <w:tab/>
      </w:r>
      <w:r w:rsidR="00E86BAE" w:rsidRPr="005658A4">
        <w:rPr>
          <w:rFonts w:ascii="Arial" w:hAnsi="Arial"/>
          <w:sz w:val="22"/>
        </w:rPr>
        <w:sym w:font="Symbol" w:char="F05B"/>
      </w:r>
      <w:r w:rsidR="00E86BAE" w:rsidRPr="005658A4">
        <w:rPr>
          <w:rFonts w:ascii="Arial" w:hAnsi="Arial"/>
          <w:i/>
          <w:sz w:val="22"/>
        </w:rPr>
        <w:t>montant</w:t>
      </w:r>
      <w:r w:rsidR="00E86BAE" w:rsidRPr="005658A4">
        <w:rPr>
          <w:rFonts w:ascii="Arial" w:hAnsi="Arial"/>
          <w:sz w:val="22"/>
        </w:rPr>
        <w:sym w:font="Symbol" w:char="F05D"/>
      </w:r>
    </w:p>
    <w:p w:rsidR="002D3029" w:rsidRPr="005658A4" w:rsidRDefault="002D3029" w:rsidP="002D3029">
      <w:pPr>
        <w:tabs>
          <w:tab w:val="left" w:pos="6804"/>
          <w:tab w:val="decimal" w:pos="8505"/>
        </w:tabs>
        <w:ind w:left="700"/>
        <w:jc w:val="both"/>
        <w:rPr>
          <w:rFonts w:ascii="Arial" w:hAnsi="Arial"/>
          <w:sz w:val="22"/>
        </w:rPr>
      </w:pPr>
      <w:r w:rsidRPr="005658A4">
        <w:rPr>
          <w:rFonts w:ascii="Arial" w:hAnsi="Arial"/>
          <w:sz w:val="22"/>
        </w:rPr>
        <w:sym w:font="Symbol" w:char="F05B"/>
      </w:r>
      <w:r w:rsidRPr="005658A4">
        <w:rPr>
          <w:rFonts w:ascii="Arial" w:hAnsi="Arial"/>
          <w:i/>
          <w:sz w:val="22"/>
        </w:rPr>
        <w:t>indemnité, aide financière</w:t>
      </w:r>
      <w:r w:rsidRPr="005658A4">
        <w:rPr>
          <w:rFonts w:ascii="Arial" w:hAnsi="Arial"/>
          <w:sz w:val="22"/>
        </w:rPr>
        <w:sym w:font="Symbol" w:char="F05D"/>
      </w:r>
      <w:r w:rsidRPr="005658A4">
        <w:rPr>
          <w:rFonts w:ascii="Arial" w:hAnsi="Arial"/>
          <w:sz w:val="22"/>
        </w:rPr>
        <w:t xml:space="preserve"> </w:t>
      </w:r>
      <w:r w:rsidRPr="005658A4">
        <w:rPr>
          <w:rFonts w:ascii="Arial" w:hAnsi="Arial"/>
          <w:sz w:val="22"/>
        </w:rPr>
        <w:sym w:font="Symbol" w:char="F05B"/>
      </w:r>
      <w:r w:rsidRPr="005658A4">
        <w:rPr>
          <w:rFonts w:ascii="Arial" w:hAnsi="Arial"/>
          <w:i/>
          <w:sz w:val="22"/>
        </w:rPr>
        <w:t xml:space="preserve">année </w:t>
      </w:r>
      <w:r w:rsidR="00D555CA" w:rsidRPr="005658A4">
        <w:rPr>
          <w:rFonts w:ascii="Arial" w:hAnsi="Arial"/>
          <w:i/>
          <w:sz w:val="22"/>
        </w:rPr>
        <w:t>zz</w:t>
      </w:r>
      <w:r w:rsidRPr="005658A4">
        <w:rPr>
          <w:rFonts w:ascii="Arial" w:hAnsi="Arial"/>
          <w:sz w:val="22"/>
        </w:rPr>
        <w:sym w:font="Symbol" w:char="F05D"/>
      </w:r>
      <w:r w:rsidRPr="005658A4">
        <w:rPr>
          <w:rFonts w:ascii="Arial" w:hAnsi="Arial"/>
          <w:sz w:val="22"/>
        </w:rPr>
        <w:tab/>
        <w:t>CHF</w:t>
      </w:r>
      <w:r w:rsidRPr="005658A4">
        <w:rPr>
          <w:rFonts w:ascii="Arial" w:hAnsi="Arial"/>
          <w:sz w:val="22"/>
        </w:rPr>
        <w:tab/>
      </w:r>
      <w:r w:rsidRPr="005658A4">
        <w:rPr>
          <w:rFonts w:ascii="Arial" w:hAnsi="Arial"/>
          <w:sz w:val="22"/>
        </w:rPr>
        <w:sym w:font="Symbol" w:char="F05B"/>
      </w:r>
      <w:r w:rsidRPr="005658A4">
        <w:rPr>
          <w:rFonts w:ascii="Arial" w:hAnsi="Arial"/>
          <w:i/>
          <w:sz w:val="22"/>
        </w:rPr>
        <w:t>montant</w:t>
      </w:r>
      <w:r w:rsidRPr="005658A4">
        <w:rPr>
          <w:rFonts w:ascii="Arial" w:hAnsi="Arial"/>
          <w:sz w:val="22"/>
        </w:rPr>
        <w:sym w:font="Symbol" w:char="F05D"/>
      </w:r>
    </w:p>
    <w:p w:rsidR="00E86BAE" w:rsidRPr="005658A4" w:rsidRDefault="00E86BAE" w:rsidP="00E86BAE">
      <w:pPr>
        <w:jc w:val="both"/>
        <w:rPr>
          <w:rFonts w:ascii="Arial" w:hAnsi="Arial"/>
          <w:sz w:val="22"/>
        </w:rPr>
      </w:pPr>
    </w:p>
    <w:p w:rsidR="00E86BAE" w:rsidRPr="005658A4" w:rsidRDefault="00E86BAE" w:rsidP="00E86BAE">
      <w:pPr>
        <w:ind w:left="700" w:hanging="700"/>
        <w:jc w:val="both"/>
        <w:rPr>
          <w:rFonts w:ascii="Arial" w:hAnsi="Arial"/>
          <w:b/>
          <w:sz w:val="22"/>
        </w:rPr>
      </w:pPr>
      <w:r w:rsidRPr="005658A4">
        <w:rPr>
          <w:rFonts w:ascii="Arial" w:hAnsi="Arial"/>
          <w:b/>
          <w:sz w:val="22"/>
        </w:rPr>
        <w:t>Art. 1</w:t>
      </w:r>
      <w:r w:rsidR="002D3029" w:rsidRPr="005658A4">
        <w:rPr>
          <w:rFonts w:ascii="Arial" w:hAnsi="Arial"/>
          <w:b/>
          <w:sz w:val="22"/>
        </w:rPr>
        <w:t>2</w:t>
      </w:r>
      <w:r w:rsidRPr="005658A4">
        <w:rPr>
          <w:rFonts w:ascii="Arial" w:hAnsi="Arial"/>
          <w:b/>
          <w:sz w:val="22"/>
        </w:rPr>
        <w:t xml:space="preserve"> </w:t>
      </w:r>
      <w:r w:rsidR="006037FE" w:rsidRPr="005658A4">
        <w:rPr>
          <w:rFonts w:ascii="Arial" w:hAnsi="Arial"/>
          <w:b/>
          <w:sz w:val="22"/>
        </w:rPr>
        <w:t xml:space="preserve"> </w:t>
      </w:r>
      <w:r w:rsidRPr="005658A4">
        <w:rPr>
          <w:rFonts w:ascii="Arial" w:hAnsi="Arial"/>
          <w:b/>
          <w:sz w:val="22"/>
        </w:rPr>
        <w:t>Personnel</w:t>
      </w:r>
    </w:p>
    <w:p w:rsidR="00E86BAE" w:rsidRPr="005658A4" w:rsidRDefault="00E86BAE" w:rsidP="00E86BAE">
      <w:pPr>
        <w:ind w:left="700" w:hanging="700"/>
        <w:jc w:val="both"/>
        <w:rPr>
          <w:rFonts w:ascii="Arial" w:hAnsi="Arial"/>
          <w:b/>
          <w:sz w:val="22"/>
        </w:rPr>
      </w:pPr>
      <w:r w:rsidRPr="005658A4">
        <w:rPr>
          <w:rFonts w:ascii="Arial" w:hAnsi="Arial"/>
          <w:b/>
          <w:sz w:val="22"/>
        </w:rPr>
        <w:tab/>
      </w:r>
    </w:p>
    <w:p w:rsidR="00E86BAE" w:rsidRPr="005658A4" w:rsidRDefault="00E86BAE" w:rsidP="00E86BAE">
      <w:pPr>
        <w:ind w:left="700" w:hanging="700"/>
        <w:jc w:val="both"/>
        <w:rPr>
          <w:rFonts w:ascii="Arial" w:hAnsi="Arial"/>
          <w:b/>
          <w:i/>
          <w:sz w:val="20"/>
        </w:rPr>
      </w:pPr>
      <w:r w:rsidRPr="005658A4">
        <w:rPr>
          <w:rFonts w:ascii="Arial" w:hAnsi="Arial"/>
          <w:b/>
          <w:sz w:val="22"/>
        </w:rPr>
        <w:tab/>
      </w:r>
      <w:r w:rsidRPr="005658A4">
        <w:rPr>
          <w:rFonts w:ascii="Arial" w:hAnsi="Arial"/>
          <w:b/>
          <w:i/>
          <w:sz w:val="20"/>
        </w:rPr>
        <w:t>Exemple de formulation :</w:t>
      </w:r>
    </w:p>
    <w:p w:rsidR="00E86BAE" w:rsidRPr="005658A4" w:rsidRDefault="00E86BAE" w:rsidP="00E86BAE">
      <w:pPr>
        <w:ind w:left="700"/>
        <w:jc w:val="both"/>
        <w:rPr>
          <w:rFonts w:ascii="Arial" w:hAnsi="Arial"/>
          <w:b/>
          <w:i/>
          <w:sz w:val="20"/>
        </w:rPr>
      </w:pPr>
    </w:p>
    <w:p w:rsidR="006037FE" w:rsidRDefault="00E86BAE" w:rsidP="006037FE">
      <w:pPr>
        <w:ind w:left="700"/>
        <w:jc w:val="both"/>
        <w:rPr>
          <w:rFonts w:ascii="Arial" w:hAnsi="Arial"/>
          <w:i/>
          <w:sz w:val="20"/>
        </w:rPr>
      </w:pPr>
      <w:r w:rsidRPr="005658A4">
        <w:rPr>
          <w:rFonts w:ascii="Arial" w:hAnsi="Arial"/>
          <w:i/>
          <w:sz w:val="20"/>
        </w:rPr>
        <w:t xml:space="preserve">La </w:t>
      </w:r>
      <w:r w:rsidR="002D3029" w:rsidRPr="005658A4">
        <w:rPr>
          <w:rFonts w:ascii="Arial" w:hAnsi="Arial"/>
          <w:sz w:val="22"/>
        </w:rPr>
        <w:sym w:font="Symbol" w:char="F05B"/>
      </w:r>
      <w:r w:rsidR="002D3029" w:rsidRPr="005658A4">
        <w:rPr>
          <w:rFonts w:ascii="Arial" w:hAnsi="Arial"/>
          <w:i/>
          <w:sz w:val="22"/>
        </w:rPr>
        <w:t>indemnité, aide financière</w:t>
      </w:r>
      <w:r w:rsidR="002D3029" w:rsidRPr="005658A4">
        <w:rPr>
          <w:rFonts w:ascii="Arial" w:hAnsi="Arial"/>
          <w:sz w:val="22"/>
        </w:rPr>
        <w:sym w:font="Symbol" w:char="F05D"/>
      </w:r>
      <w:r w:rsidR="002D3029" w:rsidRPr="005658A4">
        <w:rPr>
          <w:rFonts w:ascii="Arial" w:hAnsi="Arial"/>
          <w:sz w:val="22"/>
        </w:rPr>
        <w:t xml:space="preserve"> </w:t>
      </w:r>
      <w:r w:rsidR="002D3029" w:rsidRPr="005658A4">
        <w:rPr>
          <w:rFonts w:ascii="Arial" w:hAnsi="Arial"/>
          <w:i/>
          <w:sz w:val="20"/>
        </w:rPr>
        <w:t>se base sur</w:t>
      </w:r>
      <w:r w:rsidRPr="005658A4">
        <w:rPr>
          <w:rFonts w:ascii="Arial" w:hAnsi="Arial"/>
          <w:i/>
          <w:sz w:val="20"/>
        </w:rPr>
        <w:t xml:space="preserve"> une dotation en personnel de x EPT</w:t>
      </w:r>
      <w:r w:rsidR="006037FE" w:rsidRPr="005658A4">
        <w:rPr>
          <w:rFonts w:ascii="Arial" w:hAnsi="Arial"/>
          <w:i/>
          <w:sz w:val="20"/>
        </w:rPr>
        <w:t xml:space="preserve"> </w:t>
      </w:r>
      <w:r w:rsidR="006037FE" w:rsidRPr="005658A4">
        <w:rPr>
          <w:rFonts w:ascii="Arial" w:hAnsi="Arial"/>
          <w:sz w:val="22"/>
        </w:rPr>
        <w:sym w:font="Symbol" w:char="F05B"/>
      </w:r>
      <w:r w:rsidR="006037FE" w:rsidRPr="005658A4">
        <w:rPr>
          <w:rFonts w:ascii="Arial" w:hAnsi="Arial"/>
          <w:i/>
          <w:sz w:val="22"/>
        </w:rPr>
        <w:t>référence au plan financier</w:t>
      </w:r>
      <w:r w:rsidR="006037FE" w:rsidRPr="005658A4">
        <w:rPr>
          <w:rFonts w:ascii="Arial" w:hAnsi="Arial"/>
          <w:sz w:val="22"/>
        </w:rPr>
        <w:sym w:font="Symbol" w:char="F05D"/>
      </w:r>
      <w:r w:rsidR="006037FE" w:rsidRPr="005658A4">
        <w:rPr>
          <w:rFonts w:ascii="Arial" w:hAnsi="Arial"/>
          <w:sz w:val="22"/>
        </w:rPr>
        <w:t xml:space="preserve">. </w:t>
      </w:r>
      <w:r w:rsidRPr="005658A4">
        <w:rPr>
          <w:rFonts w:ascii="Arial" w:hAnsi="Arial"/>
          <w:i/>
          <w:sz w:val="20"/>
        </w:rPr>
        <w:t xml:space="preserve"> </w:t>
      </w:r>
    </w:p>
    <w:p w:rsidR="0078426D" w:rsidRDefault="0078426D" w:rsidP="006037FE">
      <w:pPr>
        <w:ind w:left="700"/>
        <w:jc w:val="both"/>
        <w:rPr>
          <w:rFonts w:ascii="Arial" w:hAnsi="Arial"/>
          <w:i/>
          <w:sz w:val="20"/>
        </w:rPr>
      </w:pPr>
    </w:p>
    <w:p w:rsidR="00AF6650" w:rsidRPr="00656ACF" w:rsidRDefault="00AF6650" w:rsidP="00AF6650">
      <w:pPr>
        <w:ind w:left="700"/>
        <w:jc w:val="both"/>
        <w:rPr>
          <w:rFonts w:ascii="Arial" w:hAnsi="Arial"/>
          <w:sz w:val="22"/>
          <w:szCs w:val="22"/>
        </w:rPr>
      </w:pPr>
      <w:r w:rsidRPr="00656ACF">
        <w:rPr>
          <w:rFonts w:ascii="Arial" w:hAnsi="Arial"/>
          <w:sz w:val="22"/>
          <w:szCs w:val="22"/>
        </w:rPr>
        <w:t>[si nécessaire, le mode de rémunération et de dédommagement est annexé au contrat].</w:t>
      </w:r>
    </w:p>
    <w:p w:rsidR="00E86BAE" w:rsidRDefault="00E86BAE" w:rsidP="00E86BAE">
      <w:pPr>
        <w:jc w:val="both"/>
        <w:rPr>
          <w:rFonts w:ascii="Arial" w:hAnsi="Arial"/>
          <w:b/>
          <w:sz w:val="22"/>
        </w:rPr>
      </w:pPr>
    </w:p>
    <w:p w:rsidR="00E86BAE" w:rsidRPr="005658A4" w:rsidRDefault="00E86BAE" w:rsidP="00E86BAE">
      <w:pPr>
        <w:ind w:left="700" w:hanging="700"/>
        <w:jc w:val="both"/>
        <w:rPr>
          <w:rFonts w:ascii="Arial" w:hAnsi="Arial"/>
          <w:b/>
          <w:sz w:val="22"/>
        </w:rPr>
      </w:pPr>
      <w:r w:rsidRPr="005658A4">
        <w:rPr>
          <w:rFonts w:ascii="Arial" w:hAnsi="Arial"/>
          <w:b/>
          <w:sz w:val="22"/>
        </w:rPr>
        <w:t>Art. 1</w:t>
      </w:r>
      <w:r w:rsidR="006037FE" w:rsidRPr="005658A4">
        <w:rPr>
          <w:rFonts w:ascii="Arial" w:hAnsi="Arial"/>
          <w:b/>
          <w:sz w:val="22"/>
        </w:rPr>
        <w:t>3</w:t>
      </w:r>
      <w:r w:rsidRPr="005658A4">
        <w:rPr>
          <w:rFonts w:ascii="Arial" w:hAnsi="Arial"/>
          <w:b/>
          <w:sz w:val="22"/>
        </w:rPr>
        <w:tab/>
      </w:r>
      <w:r w:rsidR="006037FE" w:rsidRPr="005658A4">
        <w:rPr>
          <w:rFonts w:ascii="Arial" w:hAnsi="Arial"/>
          <w:b/>
          <w:sz w:val="22"/>
        </w:rPr>
        <w:t xml:space="preserve"> </w:t>
      </w:r>
      <w:r w:rsidRPr="005658A4">
        <w:rPr>
          <w:rFonts w:ascii="Arial" w:hAnsi="Arial"/>
          <w:b/>
          <w:sz w:val="22"/>
        </w:rPr>
        <w:t>Mode de versement</w:t>
      </w:r>
    </w:p>
    <w:p w:rsidR="00E86BAE" w:rsidRPr="005658A4" w:rsidRDefault="00E86BAE" w:rsidP="00E86BAE">
      <w:pPr>
        <w:ind w:left="700" w:hanging="700"/>
        <w:jc w:val="both"/>
        <w:rPr>
          <w:rFonts w:ascii="Arial" w:hAnsi="Arial"/>
          <w:b/>
          <w:sz w:val="22"/>
        </w:rPr>
      </w:pPr>
    </w:p>
    <w:p w:rsidR="00E86BAE" w:rsidRPr="005658A4" w:rsidRDefault="00E86BAE" w:rsidP="008C44C1">
      <w:pPr>
        <w:ind w:left="700" w:hanging="700"/>
        <w:jc w:val="both"/>
        <w:rPr>
          <w:rFonts w:ascii="Arial" w:hAnsi="Arial"/>
          <w:sz w:val="22"/>
        </w:rPr>
      </w:pPr>
      <w:r w:rsidRPr="005658A4">
        <w:rPr>
          <w:rFonts w:ascii="Arial" w:hAnsi="Arial"/>
          <w:b/>
          <w:sz w:val="22"/>
        </w:rPr>
        <w:tab/>
      </w:r>
      <w:r w:rsidR="006037FE" w:rsidRPr="005658A4">
        <w:rPr>
          <w:rFonts w:ascii="Arial" w:hAnsi="Arial"/>
          <w:sz w:val="22"/>
        </w:rPr>
        <w:t>L</w:t>
      </w:r>
      <w:r w:rsidRPr="005658A4">
        <w:rPr>
          <w:rFonts w:ascii="Arial" w:hAnsi="Arial"/>
          <w:sz w:val="22"/>
        </w:rPr>
        <w:t xml:space="preserve">’Etat verse sa participation </w:t>
      </w:r>
      <w:r w:rsidR="006037FE" w:rsidRPr="005658A4">
        <w:rPr>
          <w:rFonts w:ascii="Arial" w:hAnsi="Arial"/>
          <w:sz w:val="22"/>
        </w:rPr>
        <w:sym w:font="Symbol" w:char="F05B"/>
      </w:r>
      <w:r w:rsidRPr="003D6A16">
        <w:rPr>
          <w:rFonts w:ascii="Arial" w:hAnsi="Arial"/>
          <w:i/>
          <w:sz w:val="22"/>
        </w:rPr>
        <w:t>mensuellement</w:t>
      </w:r>
      <w:r w:rsidR="006037FE" w:rsidRPr="003D6A16">
        <w:rPr>
          <w:rFonts w:ascii="Arial" w:hAnsi="Arial"/>
          <w:i/>
          <w:sz w:val="22"/>
        </w:rPr>
        <w:t>, trimestriellement, etc.</w:t>
      </w:r>
      <w:r w:rsidR="006037FE" w:rsidRPr="005658A4">
        <w:rPr>
          <w:rFonts w:ascii="Arial" w:hAnsi="Arial"/>
          <w:sz w:val="22"/>
        </w:rPr>
        <w:sym w:font="Symbol" w:char="F05D"/>
      </w:r>
      <w:r w:rsidRPr="005658A4">
        <w:rPr>
          <w:rFonts w:ascii="Arial" w:hAnsi="Arial"/>
          <w:sz w:val="22"/>
        </w:rPr>
        <w:t xml:space="preserve"> sur la base d’un budget de trésorerie que </w:t>
      </w:r>
      <w:r w:rsidRPr="005658A4">
        <w:rPr>
          <w:rFonts w:ascii="Arial" w:hAnsi="Arial"/>
          <w:sz w:val="22"/>
        </w:rPr>
        <w:sym w:font="Symbol" w:char="F05B"/>
      </w:r>
      <w:r w:rsidR="00BF3247" w:rsidRPr="005658A4">
        <w:rPr>
          <w:rFonts w:ascii="Arial" w:hAnsi="Arial"/>
          <w:i/>
          <w:sz w:val="22"/>
        </w:rPr>
        <w:t>n</w:t>
      </w:r>
      <w:r w:rsidRPr="005658A4">
        <w:rPr>
          <w:rFonts w:ascii="Arial" w:hAnsi="Arial"/>
          <w:i/>
          <w:sz w:val="22"/>
        </w:rPr>
        <w:t>om de l’</w:t>
      </w:r>
      <w:r w:rsidR="0095191E">
        <w:rPr>
          <w:rFonts w:ascii="Arial" w:hAnsi="Arial"/>
          <w:i/>
          <w:sz w:val="22"/>
        </w:rPr>
        <w:t>entité</w:t>
      </w:r>
      <w:r w:rsidR="008C44C1">
        <w:rPr>
          <w:rFonts w:ascii="Arial" w:hAnsi="Arial"/>
          <w:i/>
          <w:sz w:val="22"/>
        </w:rPr>
        <w:t xml:space="preserve"> partenaire</w:t>
      </w:r>
      <w:r w:rsidRPr="005658A4">
        <w:rPr>
          <w:rFonts w:ascii="Arial" w:hAnsi="Arial"/>
          <w:sz w:val="22"/>
        </w:rPr>
        <w:sym w:font="Symbol" w:char="F05D"/>
      </w:r>
      <w:r w:rsidRPr="005658A4">
        <w:rPr>
          <w:rFonts w:ascii="Arial" w:hAnsi="Arial"/>
          <w:b/>
          <w:sz w:val="22"/>
        </w:rPr>
        <w:t xml:space="preserve"> </w:t>
      </w:r>
      <w:r w:rsidRPr="005658A4">
        <w:rPr>
          <w:rFonts w:ascii="Arial" w:hAnsi="Arial"/>
          <w:sz w:val="22"/>
        </w:rPr>
        <w:t xml:space="preserve">établit à l’intention du </w:t>
      </w:r>
      <w:r w:rsidRPr="005658A4">
        <w:rPr>
          <w:rFonts w:ascii="Arial" w:hAnsi="Arial"/>
          <w:sz w:val="22"/>
        </w:rPr>
        <w:sym w:font="Symbol" w:char="F05B"/>
      </w:r>
      <w:r w:rsidRPr="005658A4">
        <w:rPr>
          <w:rFonts w:ascii="Arial" w:hAnsi="Arial"/>
          <w:i/>
          <w:sz w:val="22"/>
        </w:rPr>
        <w:t xml:space="preserve">nom du </w:t>
      </w:r>
      <w:r w:rsidR="003A7D08" w:rsidRPr="005658A4">
        <w:rPr>
          <w:rFonts w:ascii="Arial" w:hAnsi="Arial"/>
          <w:i/>
          <w:sz w:val="22"/>
        </w:rPr>
        <w:t>service responsable</w:t>
      </w:r>
      <w:r w:rsidRPr="005658A4">
        <w:rPr>
          <w:rFonts w:ascii="Arial" w:hAnsi="Arial"/>
          <w:sz w:val="22"/>
        </w:rPr>
        <w:sym w:font="Symbol" w:char="F05D"/>
      </w:r>
      <w:r w:rsidRPr="005658A4">
        <w:rPr>
          <w:rFonts w:ascii="Arial" w:hAnsi="Arial"/>
          <w:sz w:val="22"/>
        </w:rPr>
        <w:t>.</w:t>
      </w:r>
    </w:p>
    <w:p w:rsidR="00E86BAE" w:rsidRPr="005658A4" w:rsidRDefault="00E86BAE" w:rsidP="00E86BAE">
      <w:pPr>
        <w:ind w:left="700" w:hanging="700"/>
        <w:jc w:val="both"/>
        <w:rPr>
          <w:rFonts w:ascii="Arial" w:hAnsi="Arial"/>
          <w:sz w:val="22"/>
        </w:rPr>
      </w:pPr>
    </w:p>
    <w:p w:rsidR="00E86BAE" w:rsidRPr="005658A4" w:rsidRDefault="00E86BAE" w:rsidP="008208DB">
      <w:pPr>
        <w:ind w:left="700" w:hanging="700"/>
        <w:jc w:val="both"/>
        <w:rPr>
          <w:rFonts w:ascii="Arial" w:hAnsi="Arial"/>
          <w:b/>
          <w:sz w:val="22"/>
        </w:rPr>
      </w:pPr>
      <w:r w:rsidRPr="005658A4">
        <w:rPr>
          <w:rFonts w:ascii="Arial" w:hAnsi="Arial"/>
          <w:b/>
          <w:sz w:val="22"/>
        </w:rPr>
        <w:t>Art. 1</w:t>
      </w:r>
      <w:r w:rsidR="006037FE" w:rsidRPr="005658A4">
        <w:rPr>
          <w:rFonts w:ascii="Arial" w:hAnsi="Arial"/>
          <w:b/>
          <w:sz w:val="22"/>
        </w:rPr>
        <w:t xml:space="preserve">4 </w:t>
      </w:r>
      <w:r w:rsidR="008208DB">
        <w:rPr>
          <w:rFonts w:ascii="Arial" w:hAnsi="Arial"/>
          <w:b/>
          <w:sz w:val="22"/>
        </w:rPr>
        <w:t>P</w:t>
      </w:r>
      <w:r w:rsidRPr="005658A4">
        <w:rPr>
          <w:rFonts w:ascii="Arial" w:hAnsi="Arial"/>
          <w:b/>
          <w:sz w:val="22"/>
        </w:rPr>
        <w:t>ertes et profits</w:t>
      </w:r>
    </w:p>
    <w:p w:rsidR="00E86BAE" w:rsidRPr="005658A4" w:rsidRDefault="00E86BAE" w:rsidP="00E86BAE">
      <w:pPr>
        <w:ind w:left="700" w:hanging="700"/>
        <w:jc w:val="both"/>
        <w:rPr>
          <w:rFonts w:ascii="Arial" w:hAnsi="Arial"/>
          <w:b/>
          <w:sz w:val="22"/>
        </w:rPr>
      </w:pPr>
    </w:p>
    <w:p w:rsidR="00E86BAE" w:rsidRPr="005658A4" w:rsidRDefault="00E86BAE" w:rsidP="008C44C1">
      <w:pPr>
        <w:tabs>
          <w:tab w:val="left" w:pos="6804"/>
          <w:tab w:val="decimal" w:pos="8505"/>
        </w:tabs>
        <w:ind w:left="700"/>
        <w:jc w:val="both"/>
        <w:rPr>
          <w:rFonts w:ascii="Arial" w:hAnsi="Arial"/>
          <w:sz w:val="22"/>
        </w:rPr>
      </w:pPr>
      <w:bookmarkStart w:id="1" w:name="OLE_LINK3"/>
      <w:bookmarkStart w:id="2" w:name="OLE_LINK4"/>
      <w:r w:rsidRPr="005658A4">
        <w:rPr>
          <w:rFonts w:ascii="Arial" w:hAnsi="Arial"/>
          <w:sz w:val="22"/>
        </w:rPr>
        <w:t>Les pertes et profits appartiennent à</w:t>
      </w:r>
      <w:bookmarkEnd w:id="1"/>
      <w:bookmarkEnd w:id="2"/>
      <w:r w:rsidRPr="005658A4">
        <w:rPr>
          <w:rFonts w:ascii="Arial" w:hAnsi="Arial"/>
          <w:sz w:val="22"/>
        </w:rPr>
        <w:t xml:space="preserve"> </w:t>
      </w:r>
      <w:r w:rsidRPr="005658A4">
        <w:rPr>
          <w:rFonts w:ascii="Arial" w:hAnsi="Arial"/>
          <w:sz w:val="22"/>
        </w:rPr>
        <w:sym w:font="Symbol" w:char="F05B"/>
      </w:r>
      <w:r w:rsidRPr="005658A4">
        <w:rPr>
          <w:rFonts w:ascii="Arial" w:hAnsi="Arial"/>
          <w:i/>
          <w:sz w:val="22"/>
        </w:rPr>
        <w:t xml:space="preserve">nom de </w:t>
      </w:r>
      <w:r w:rsidR="0095191E">
        <w:rPr>
          <w:rFonts w:ascii="Arial" w:hAnsi="Arial"/>
          <w:i/>
          <w:sz w:val="22"/>
        </w:rPr>
        <w:t>l'entité</w:t>
      </w:r>
      <w:r w:rsidR="008C44C1">
        <w:rPr>
          <w:rFonts w:ascii="Arial" w:hAnsi="Arial"/>
          <w:i/>
          <w:sz w:val="22"/>
        </w:rPr>
        <w:t xml:space="preserve"> partenaire</w:t>
      </w:r>
      <w:r w:rsidRPr="005658A4">
        <w:rPr>
          <w:rFonts w:ascii="Arial" w:hAnsi="Arial"/>
          <w:sz w:val="22"/>
        </w:rPr>
        <w:sym w:font="Symbol" w:char="F05D"/>
      </w:r>
      <w:r w:rsidRPr="005658A4">
        <w:rPr>
          <w:rFonts w:ascii="Arial" w:hAnsi="Arial"/>
          <w:sz w:val="22"/>
        </w:rPr>
        <w:t>.</w:t>
      </w:r>
    </w:p>
    <w:p w:rsidR="006037FE" w:rsidRPr="005658A4" w:rsidRDefault="006037FE" w:rsidP="00E86BAE">
      <w:pPr>
        <w:tabs>
          <w:tab w:val="left" w:pos="6804"/>
          <w:tab w:val="decimal" w:pos="8505"/>
        </w:tabs>
        <w:ind w:left="700"/>
        <w:jc w:val="both"/>
        <w:rPr>
          <w:rFonts w:ascii="Arial" w:hAnsi="Arial"/>
          <w:sz w:val="22"/>
        </w:rPr>
      </w:pPr>
    </w:p>
    <w:p w:rsidR="006037FE" w:rsidRPr="005658A4" w:rsidRDefault="00A33219" w:rsidP="00E86BAE">
      <w:pPr>
        <w:tabs>
          <w:tab w:val="left" w:pos="6804"/>
          <w:tab w:val="decimal" w:pos="8505"/>
        </w:tabs>
        <w:ind w:left="700"/>
        <w:jc w:val="both"/>
        <w:rPr>
          <w:rFonts w:ascii="Arial" w:hAnsi="Arial"/>
          <w:sz w:val="22"/>
        </w:rPr>
      </w:pPr>
      <w:r w:rsidRPr="005658A4">
        <w:rPr>
          <w:rFonts w:ascii="Arial" w:hAnsi="Arial"/>
          <w:sz w:val="22"/>
        </w:rPr>
        <w:sym w:font="Symbol" w:char="F05B"/>
      </w:r>
      <w:r w:rsidR="006037FE" w:rsidRPr="005658A4">
        <w:rPr>
          <w:rFonts w:ascii="Arial" w:hAnsi="Arial"/>
          <w:i/>
          <w:sz w:val="22"/>
        </w:rPr>
        <w:t>Indiquer d'éventuelles prescription</w:t>
      </w:r>
      <w:r w:rsidR="00E66031" w:rsidRPr="005658A4">
        <w:rPr>
          <w:rFonts w:ascii="Arial" w:hAnsi="Arial"/>
          <w:i/>
          <w:sz w:val="22"/>
        </w:rPr>
        <w:t>s</w:t>
      </w:r>
      <w:r w:rsidR="006037FE" w:rsidRPr="005658A4">
        <w:rPr>
          <w:rFonts w:ascii="Arial" w:hAnsi="Arial"/>
          <w:i/>
          <w:sz w:val="22"/>
        </w:rPr>
        <w:t xml:space="preserve"> sur le plan comptable,</w:t>
      </w:r>
      <w:r w:rsidR="008C44C1">
        <w:rPr>
          <w:rFonts w:ascii="Arial" w:hAnsi="Arial"/>
          <w:i/>
          <w:sz w:val="22"/>
        </w:rPr>
        <w:t xml:space="preserve"> par exemple les normes RPC,</w:t>
      </w:r>
      <w:r w:rsidR="006037FE" w:rsidRPr="005658A4">
        <w:rPr>
          <w:rFonts w:ascii="Arial" w:hAnsi="Arial"/>
          <w:i/>
          <w:sz w:val="22"/>
        </w:rPr>
        <w:t xml:space="preserve"> la politique d'amortissements. Traiter les relations avec les autres partenaires ou garants. Déterminer les compétences pour fixer des tarifs, etc.</w:t>
      </w:r>
      <w:r w:rsidRPr="005658A4">
        <w:rPr>
          <w:rFonts w:ascii="Arial" w:hAnsi="Arial"/>
          <w:sz w:val="22"/>
        </w:rPr>
        <w:sym w:font="Symbol" w:char="F05D"/>
      </w:r>
      <w:r w:rsidR="00E66031" w:rsidRPr="005658A4">
        <w:rPr>
          <w:rFonts w:ascii="Arial" w:hAnsi="Arial"/>
          <w:sz w:val="22"/>
        </w:rPr>
        <w:t>.</w:t>
      </w:r>
    </w:p>
    <w:p w:rsidR="00E86BAE" w:rsidRDefault="00E86BAE" w:rsidP="00E86BAE">
      <w:pPr>
        <w:ind w:left="700" w:hanging="700"/>
        <w:jc w:val="both"/>
        <w:rPr>
          <w:rFonts w:ascii="Arial" w:hAnsi="Arial"/>
          <w:sz w:val="22"/>
        </w:rPr>
      </w:pPr>
    </w:p>
    <w:p w:rsidR="008208DB" w:rsidRPr="005658A4" w:rsidDel="00D417FE" w:rsidRDefault="008208DB" w:rsidP="00E86BAE">
      <w:pPr>
        <w:ind w:left="700" w:hanging="700"/>
        <w:jc w:val="both"/>
        <w:rPr>
          <w:rFonts w:ascii="Arial" w:hAnsi="Arial"/>
          <w:sz w:val="22"/>
        </w:rPr>
      </w:pPr>
    </w:p>
    <w:p w:rsidR="00E86BAE" w:rsidRPr="005658A4" w:rsidRDefault="00E86BAE" w:rsidP="00E86BAE">
      <w:pPr>
        <w:rPr>
          <w:rFonts w:ascii="Arial" w:hAnsi="Arial"/>
          <w:b/>
          <w:sz w:val="28"/>
        </w:rPr>
      </w:pPr>
      <w:r w:rsidRPr="005658A4">
        <w:rPr>
          <w:rFonts w:ascii="Arial" w:hAnsi="Arial"/>
          <w:b/>
          <w:sz w:val="28"/>
        </w:rPr>
        <w:t>Titre 4 : Rapport d’activités et d’évaluation</w:t>
      </w:r>
    </w:p>
    <w:p w:rsidR="008208DB" w:rsidRPr="005658A4" w:rsidRDefault="008208DB" w:rsidP="008208DB">
      <w:pPr>
        <w:rPr>
          <w:rFonts w:ascii="Arial" w:hAnsi="Arial"/>
          <w:b/>
          <w:sz w:val="28"/>
        </w:rPr>
      </w:pPr>
    </w:p>
    <w:p w:rsidR="00E86BAE" w:rsidRPr="005658A4" w:rsidRDefault="00E86BAE" w:rsidP="00E86BAE">
      <w:pPr>
        <w:ind w:left="700" w:hanging="700"/>
        <w:jc w:val="both"/>
        <w:rPr>
          <w:rFonts w:ascii="Arial" w:hAnsi="Arial"/>
          <w:b/>
          <w:sz w:val="22"/>
        </w:rPr>
      </w:pPr>
      <w:r w:rsidRPr="005658A4">
        <w:rPr>
          <w:rFonts w:ascii="Arial" w:hAnsi="Arial"/>
          <w:b/>
          <w:sz w:val="22"/>
        </w:rPr>
        <w:t>Art. 1</w:t>
      </w:r>
      <w:r w:rsidR="006037FE" w:rsidRPr="005658A4">
        <w:rPr>
          <w:rFonts w:ascii="Arial" w:hAnsi="Arial"/>
          <w:b/>
          <w:sz w:val="22"/>
        </w:rPr>
        <w:t>5</w:t>
      </w:r>
      <w:r w:rsidR="00E66031" w:rsidRPr="005658A4">
        <w:rPr>
          <w:rFonts w:ascii="Arial" w:hAnsi="Arial"/>
          <w:b/>
          <w:sz w:val="22"/>
        </w:rPr>
        <w:t xml:space="preserve"> </w:t>
      </w:r>
      <w:r w:rsidRPr="005658A4">
        <w:rPr>
          <w:rFonts w:ascii="Arial" w:hAnsi="Arial"/>
          <w:b/>
          <w:sz w:val="22"/>
        </w:rPr>
        <w:t>Rapport d’activités et d’objectifs</w:t>
      </w:r>
    </w:p>
    <w:p w:rsidR="00E86BAE" w:rsidRPr="005658A4" w:rsidRDefault="00E86BAE" w:rsidP="00E86BAE">
      <w:pPr>
        <w:ind w:left="700" w:hanging="700"/>
        <w:jc w:val="both"/>
        <w:rPr>
          <w:rFonts w:ascii="Arial" w:hAnsi="Arial"/>
          <w:b/>
          <w:sz w:val="22"/>
        </w:rPr>
      </w:pPr>
    </w:p>
    <w:p w:rsidR="00E86BAE" w:rsidRPr="005658A4" w:rsidRDefault="00E86BAE" w:rsidP="008C44C1">
      <w:pPr>
        <w:ind w:left="700"/>
        <w:jc w:val="both"/>
        <w:rPr>
          <w:rFonts w:ascii="Arial" w:hAnsi="Arial"/>
          <w:sz w:val="22"/>
        </w:rPr>
      </w:pPr>
      <w:r w:rsidRPr="005658A4">
        <w:rPr>
          <w:rFonts w:ascii="Arial" w:hAnsi="Arial"/>
          <w:sz w:val="22"/>
        </w:rPr>
        <w:sym w:font="Symbol" w:char="F05B"/>
      </w:r>
      <w:r w:rsidRPr="005658A4">
        <w:rPr>
          <w:rFonts w:ascii="Arial" w:hAnsi="Arial"/>
          <w:i/>
          <w:sz w:val="22"/>
        </w:rPr>
        <w:t xml:space="preserve">Nom de </w:t>
      </w:r>
      <w:r w:rsidR="0095191E">
        <w:rPr>
          <w:rFonts w:ascii="Arial" w:hAnsi="Arial"/>
          <w:i/>
          <w:sz w:val="22"/>
        </w:rPr>
        <w:t>l'entité</w:t>
      </w:r>
      <w:r w:rsidR="008C44C1">
        <w:rPr>
          <w:rFonts w:ascii="Arial" w:hAnsi="Arial"/>
          <w:i/>
          <w:sz w:val="22"/>
        </w:rPr>
        <w:t xml:space="preserve"> partenaire</w:t>
      </w:r>
      <w:r w:rsidRPr="005658A4">
        <w:rPr>
          <w:rFonts w:ascii="Arial" w:hAnsi="Arial"/>
          <w:sz w:val="22"/>
        </w:rPr>
        <w:sym w:font="Symbol" w:char="F05D"/>
      </w:r>
      <w:r w:rsidRPr="005658A4">
        <w:rPr>
          <w:rFonts w:ascii="Arial" w:hAnsi="Arial"/>
          <w:b/>
          <w:sz w:val="22"/>
        </w:rPr>
        <w:t xml:space="preserve"> </w:t>
      </w:r>
      <w:r w:rsidRPr="005658A4">
        <w:rPr>
          <w:rFonts w:ascii="Arial" w:hAnsi="Arial"/>
          <w:sz w:val="22"/>
        </w:rPr>
        <w:t xml:space="preserve">transmettra au terme de chaque année et jusqu’au 31 mars de l’année suivante </w:t>
      </w:r>
      <w:r w:rsidR="006037FE" w:rsidRPr="005658A4">
        <w:rPr>
          <w:rFonts w:ascii="Arial" w:hAnsi="Arial"/>
          <w:sz w:val="22"/>
        </w:rPr>
        <w:sym w:font="Symbol" w:char="F05B"/>
      </w:r>
      <w:r w:rsidR="006037FE" w:rsidRPr="005658A4">
        <w:rPr>
          <w:rFonts w:ascii="Arial" w:hAnsi="Arial"/>
          <w:i/>
          <w:sz w:val="22"/>
        </w:rPr>
        <w:t>se déterminer sur la périodicité et les échéances</w:t>
      </w:r>
      <w:r w:rsidR="006037FE" w:rsidRPr="005658A4">
        <w:rPr>
          <w:rFonts w:ascii="Arial" w:hAnsi="Arial"/>
          <w:sz w:val="22"/>
        </w:rPr>
        <w:sym w:font="Symbol" w:char="F05D"/>
      </w:r>
      <w:r w:rsidR="006037FE" w:rsidRPr="005658A4">
        <w:rPr>
          <w:rFonts w:ascii="Arial" w:hAnsi="Arial"/>
          <w:sz w:val="22"/>
        </w:rPr>
        <w:t xml:space="preserve"> </w:t>
      </w:r>
      <w:r w:rsidRPr="005658A4">
        <w:rPr>
          <w:rFonts w:ascii="Arial" w:hAnsi="Arial"/>
          <w:sz w:val="22"/>
        </w:rPr>
        <w:t>un rapport d’activité</w:t>
      </w:r>
      <w:r w:rsidR="003E644D">
        <w:rPr>
          <w:rFonts w:ascii="Arial" w:hAnsi="Arial"/>
          <w:sz w:val="22"/>
        </w:rPr>
        <w:t>s</w:t>
      </w:r>
      <w:r w:rsidRPr="005658A4">
        <w:rPr>
          <w:rFonts w:ascii="Arial" w:hAnsi="Arial"/>
          <w:sz w:val="22"/>
        </w:rPr>
        <w:t xml:space="preserve"> et d’évaluation des prestations en fonction des objectifs définis dans le tableau joint en annexe.</w:t>
      </w:r>
      <w:r w:rsidR="006037FE" w:rsidRPr="005658A4">
        <w:rPr>
          <w:rFonts w:ascii="Arial" w:hAnsi="Arial"/>
          <w:sz w:val="22"/>
        </w:rPr>
        <w:t xml:space="preserve"> Il est adressé à </w:t>
      </w:r>
      <w:r w:rsidR="006037FE" w:rsidRPr="005658A4">
        <w:rPr>
          <w:rFonts w:ascii="Arial" w:hAnsi="Arial"/>
          <w:sz w:val="22"/>
        </w:rPr>
        <w:sym w:font="Symbol" w:char="F05B"/>
      </w:r>
      <w:r w:rsidR="006037FE" w:rsidRPr="005658A4">
        <w:rPr>
          <w:rFonts w:ascii="Arial" w:hAnsi="Arial"/>
          <w:i/>
          <w:sz w:val="22"/>
        </w:rPr>
        <w:t xml:space="preserve">nom du </w:t>
      </w:r>
      <w:r w:rsidR="003A7D08" w:rsidRPr="005658A4">
        <w:rPr>
          <w:rFonts w:ascii="Arial" w:hAnsi="Arial"/>
          <w:i/>
          <w:sz w:val="22"/>
        </w:rPr>
        <w:t>service responsable</w:t>
      </w:r>
      <w:r w:rsidR="006037FE" w:rsidRPr="005658A4">
        <w:rPr>
          <w:rFonts w:ascii="Arial" w:hAnsi="Arial"/>
          <w:sz w:val="22"/>
        </w:rPr>
        <w:sym w:font="Symbol" w:char="F05D"/>
      </w:r>
      <w:r w:rsidR="006037FE" w:rsidRPr="005658A4">
        <w:rPr>
          <w:rFonts w:ascii="Arial" w:hAnsi="Arial"/>
          <w:sz w:val="22"/>
        </w:rPr>
        <w:t>.</w:t>
      </w:r>
    </w:p>
    <w:p w:rsidR="00E86BAE" w:rsidRPr="005658A4" w:rsidRDefault="00E86BAE" w:rsidP="00E86BAE">
      <w:pPr>
        <w:jc w:val="both"/>
        <w:rPr>
          <w:rFonts w:ascii="Arial" w:hAnsi="Arial"/>
          <w:sz w:val="22"/>
        </w:rPr>
      </w:pPr>
    </w:p>
    <w:p w:rsidR="00E86BAE" w:rsidRPr="005658A4" w:rsidRDefault="00E86BAE" w:rsidP="00E86BAE">
      <w:pPr>
        <w:ind w:left="700" w:hanging="700"/>
        <w:jc w:val="both"/>
        <w:rPr>
          <w:rFonts w:ascii="Arial" w:hAnsi="Arial"/>
          <w:b/>
          <w:sz w:val="22"/>
        </w:rPr>
      </w:pPr>
      <w:r w:rsidRPr="005658A4">
        <w:rPr>
          <w:rFonts w:ascii="Arial" w:hAnsi="Arial"/>
          <w:b/>
          <w:sz w:val="22"/>
        </w:rPr>
        <w:t>Art. 1</w:t>
      </w:r>
      <w:r w:rsidR="006037FE" w:rsidRPr="005658A4">
        <w:rPr>
          <w:rFonts w:ascii="Arial" w:hAnsi="Arial"/>
          <w:b/>
          <w:sz w:val="22"/>
        </w:rPr>
        <w:t>6</w:t>
      </w:r>
      <w:r w:rsidR="00E66031" w:rsidRPr="005658A4">
        <w:rPr>
          <w:rFonts w:ascii="Arial" w:hAnsi="Arial"/>
          <w:b/>
          <w:sz w:val="22"/>
        </w:rPr>
        <w:t xml:space="preserve"> </w:t>
      </w:r>
      <w:r w:rsidRPr="005658A4">
        <w:rPr>
          <w:rFonts w:ascii="Arial" w:hAnsi="Arial"/>
          <w:b/>
          <w:sz w:val="22"/>
        </w:rPr>
        <w:t>Comptes et budgets</w:t>
      </w:r>
    </w:p>
    <w:p w:rsidR="00E86BAE" w:rsidRPr="005658A4" w:rsidRDefault="00E86BAE" w:rsidP="00E86BAE">
      <w:pPr>
        <w:ind w:left="700" w:hanging="700"/>
        <w:jc w:val="both"/>
        <w:rPr>
          <w:rFonts w:ascii="Arial" w:hAnsi="Arial"/>
          <w:b/>
          <w:sz w:val="22"/>
        </w:rPr>
      </w:pPr>
      <w:r w:rsidRPr="005658A4">
        <w:rPr>
          <w:rFonts w:ascii="Arial" w:hAnsi="Arial"/>
          <w:b/>
          <w:sz w:val="22"/>
        </w:rPr>
        <w:tab/>
      </w:r>
    </w:p>
    <w:p w:rsidR="00E86BAE" w:rsidRPr="005658A4" w:rsidRDefault="00E86BAE" w:rsidP="00E86BAE">
      <w:pPr>
        <w:ind w:left="700"/>
        <w:jc w:val="both"/>
        <w:rPr>
          <w:rFonts w:ascii="Arial" w:hAnsi="Arial"/>
          <w:sz w:val="22"/>
        </w:rPr>
      </w:pPr>
      <w:r w:rsidRPr="005658A4">
        <w:rPr>
          <w:rFonts w:ascii="Arial" w:hAnsi="Arial"/>
          <w:sz w:val="22"/>
        </w:rPr>
        <w:t xml:space="preserve">Les comptes annuels seront remis au </w:t>
      </w:r>
      <w:r w:rsidRPr="005658A4">
        <w:rPr>
          <w:rFonts w:ascii="Arial" w:hAnsi="Arial"/>
          <w:sz w:val="22"/>
        </w:rPr>
        <w:sym w:font="Symbol" w:char="F05B"/>
      </w:r>
      <w:r w:rsidRPr="005658A4">
        <w:rPr>
          <w:rFonts w:ascii="Arial" w:hAnsi="Arial"/>
          <w:i/>
          <w:sz w:val="22"/>
        </w:rPr>
        <w:t xml:space="preserve">nom du </w:t>
      </w:r>
      <w:r w:rsidR="003A7D08" w:rsidRPr="005658A4">
        <w:rPr>
          <w:rFonts w:ascii="Arial" w:hAnsi="Arial"/>
          <w:i/>
          <w:sz w:val="22"/>
        </w:rPr>
        <w:t>service responsable</w:t>
      </w:r>
      <w:r w:rsidRPr="005658A4">
        <w:rPr>
          <w:rFonts w:ascii="Arial" w:hAnsi="Arial"/>
          <w:sz w:val="22"/>
        </w:rPr>
        <w:sym w:font="Symbol" w:char="F05D"/>
      </w:r>
      <w:r w:rsidRPr="005658A4">
        <w:rPr>
          <w:rFonts w:ascii="Arial" w:hAnsi="Arial"/>
          <w:b/>
          <w:sz w:val="22"/>
        </w:rPr>
        <w:t xml:space="preserve"> </w:t>
      </w:r>
      <w:r w:rsidR="006037FE" w:rsidRPr="005658A4">
        <w:rPr>
          <w:rFonts w:ascii="Arial" w:hAnsi="Arial"/>
          <w:sz w:val="22"/>
        </w:rPr>
        <w:t>jusqu'</w:t>
      </w:r>
      <w:r w:rsidRPr="005658A4">
        <w:rPr>
          <w:rFonts w:ascii="Arial" w:hAnsi="Arial"/>
          <w:sz w:val="22"/>
        </w:rPr>
        <w:t>au 31 mars de l’année suivante. Le budget annuel sera remis avant le 30 juin de l’année précédente.</w:t>
      </w:r>
    </w:p>
    <w:p w:rsidR="0095191E" w:rsidRDefault="0095191E" w:rsidP="00E86BAE">
      <w:pPr>
        <w:ind w:left="700" w:hanging="700"/>
        <w:jc w:val="both"/>
        <w:rPr>
          <w:rFonts w:ascii="Arial" w:hAnsi="Arial"/>
          <w:b/>
          <w:sz w:val="22"/>
        </w:rPr>
      </w:pPr>
    </w:p>
    <w:p w:rsidR="00E86BAE" w:rsidRPr="005658A4" w:rsidRDefault="00E86BAE" w:rsidP="00E86BAE">
      <w:pPr>
        <w:ind w:left="700" w:hanging="700"/>
        <w:jc w:val="both"/>
        <w:rPr>
          <w:rFonts w:ascii="Arial" w:hAnsi="Arial"/>
          <w:b/>
          <w:sz w:val="22"/>
        </w:rPr>
      </w:pPr>
      <w:r w:rsidRPr="005658A4">
        <w:rPr>
          <w:rFonts w:ascii="Arial" w:hAnsi="Arial"/>
          <w:b/>
          <w:sz w:val="22"/>
        </w:rPr>
        <w:t>Art. 1</w:t>
      </w:r>
      <w:r w:rsidR="006037FE" w:rsidRPr="005658A4">
        <w:rPr>
          <w:rFonts w:ascii="Arial" w:hAnsi="Arial"/>
          <w:b/>
          <w:sz w:val="22"/>
        </w:rPr>
        <w:t>7</w:t>
      </w:r>
      <w:r w:rsidRPr="005658A4">
        <w:rPr>
          <w:rFonts w:ascii="Arial" w:hAnsi="Arial"/>
          <w:b/>
          <w:sz w:val="22"/>
        </w:rPr>
        <w:tab/>
        <w:t>Clause d’adaptabilité</w:t>
      </w:r>
    </w:p>
    <w:p w:rsidR="00E86BAE" w:rsidRPr="005658A4" w:rsidRDefault="00E86BAE" w:rsidP="00E86BAE">
      <w:pPr>
        <w:ind w:left="700" w:hanging="700"/>
        <w:jc w:val="both"/>
        <w:rPr>
          <w:rFonts w:ascii="Arial" w:hAnsi="Arial"/>
          <w:b/>
          <w:sz w:val="22"/>
        </w:rPr>
      </w:pPr>
    </w:p>
    <w:p w:rsidR="00E86BAE" w:rsidRPr="005658A4" w:rsidRDefault="00E86BAE" w:rsidP="00E86BAE">
      <w:pPr>
        <w:ind w:left="700"/>
        <w:jc w:val="both"/>
        <w:rPr>
          <w:rFonts w:ascii="Arial" w:hAnsi="Arial"/>
          <w:sz w:val="22"/>
        </w:rPr>
      </w:pPr>
      <w:r w:rsidRPr="005658A4">
        <w:rPr>
          <w:rFonts w:ascii="Arial" w:hAnsi="Arial"/>
          <w:sz w:val="22"/>
        </w:rPr>
        <w:t>En cas d’événements extraordinaires et imprévisibles, le présent contrat pourra être adapté par les parties.</w:t>
      </w:r>
    </w:p>
    <w:p w:rsidR="006037FE" w:rsidRPr="005658A4" w:rsidRDefault="006037FE" w:rsidP="00E86BAE">
      <w:pPr>
        <w:ind w:left="700"/>
        <w:jc w:val="both"/>
        <w:rPr>
          <w:rFonts w:ascii="Arial" w:hAnsi="Arial"/>
          <w:sz w:val="22"/>
        </w:rPr>
      </w:pPr>
    </w:p>
    <w:p w:rsidR="00872965" w:rsidRDefault="006037FE" w:rsidP="00872965">
      <w:pPr>
        <w:ind w:left="709"/>
        <w:jc w:val="both"/>
        <w:rPr>
          <w:rFonts w:ascii="Arial" w:hAnsi="Arial"/>
          <w:sz w:val="22"/>
        </w:rPr>
      </w:pPr>
      <w:r w:rsidRPr="005658A4">
        <w:rPr>
          <w:rFonts w:ascii="Arial" w:hAnsi="Arial"/>
          <w:sz w:val="22"/>
        </w:rPr>
        <w:t>Les décisions parlementaires sont réservées.</w:t>
      </w:r>
      <w:r w:rsidR="00872965">
        <w:rPr>
          <w:rFonts w:ascii="Arial" w:hAnsi="Arial"/>
          <w:sz w:val="22"/>
        </w:rPr>
        <w:t xml:space="preserve"> </w:t>
      </w:r>
    </w:p>
    <w:p w:rsidR="00E559D3" w:rsidRDefault="00E559D3" w:rsidP="008208DB">
      <w:pPr>
        <w:rPr>
          <w:rFonts w:ascii="Arial" w:hAnsi="Arial"/>
          <w:b/>
          <w:sz w:val="22"/>
          <w:szCs w:val="22"/>
        </w:rPr>
      </w:pPr>
    </w:p>
    <w:p w:rsidR="00E559D3" w:rsidRDefault="00E559D3" w:rsidP="008208DB">
      <w:pPr>
        <w:rPr>
          <w:rFonts w:ascii="Arial" w:hAnsi="Arial"/>
          <w:b/>
          <w:sz w:val="22"/>
          <w:szCs w:val="22"/>
        </w:rPr>
      </w:pPr>
    </w:p>
    <w:p w:rsidR="008208DB" w:rsidRDefault="008208DB" w:rsidP="008208DB">
      <w:pPr>
        <w:rPr>
          <w:rFonts w:ascii="Arial" w:hAnsi="Arial"/>
          <w:b/>
          <w:sz w:val="22"/>
          <w:szCs w:val="22"/>
        </w:rPr>
      </w:pPr>
      <w:r w:rsidRPr="00F63763">
        <w:rPr>
          <w:rFonts w:ascii="Arial" w:hAnsi="Arial"/>
          <w:b/>
          <w:sz w:val="22"/>
          <w:szCs w:val="22"/>
        </w:rPr>
        <w:t>Art. 1</w:t>
      </w:r>
      <w:r>
        <w:rPr>
          <w:rFonts w:ascii="Arial" w:hAnsi="Arial"/>
          <w:b/>
          <w:sz w:val="22"/>
          <w:szCs w:val="22"/>
        </w:rPr>
        <w:t>8</w:t>
      </w:r>
      <w:r>
        <w:rPr>
          <w:rFonts w:ascii="Arial" w:hAnsi="Arial"/>
          <w:b/>
          <w:sz w:val="22"/>
          <w:szCs w:val="22"/>
        </w:rPr>
        <w:tab/>
        <w:t>Organe de révision qualifié</w:t>
      </w:r>
    </w:p>
    <w:p w:rsidR="008208DB" w:rsidRDefault="008208DB" w:rsidP="008208DB">
      <w:pPr>
        <w:rPr>
          <w:rFonts w:ascii="Arial" w:hAnsi="Arial"/>
          <w:bCs/>
          <w:sz w:val="22"/>
          <w:szCs w:val="22"/>
        </w:rPr>
      </w:pPr>
      <w:r>
        <w:rPr>
          <w:rFonts w:ascii="Arial" w:hAnsi="Arial"/>
          <w:bCs/>
          <w:sz w:val="22"/>
          <w:szCs w:val="22"/>
        </w:rPr>
        <w:tab/>
      </w:r>
      <w:bookmarkStart w:id="3" w:name="OLE_LINK1"/>
      <w:bookmarkStart w:id="4" w:name="OLE_LINK2"/>
    </w:p>
    <w:p w:rsidR="00E86BAE" w:rsidRDefault="008208DB" w:rsidP="00E002E5">
      <w:pPr>
        <w:ind w:left="709" w:hanging="709"/>
        <w:rPr>
          <w:rFonts w:ascii="Arial" w:hAnsi="Arial"/>
          <w:sz w:val="22"/>
        </w:rPr>
      </w:pPr>
      <w:r>
        <w:rPr>
          <w:rFonts w:ascii="Arial" w:hAnsi="Arial"/>
          <w:bCs/>
          <w:sz w:val="22"/>
          <w:szCs w:val="22"/>
        </w:rPr>
        <w:tab/>
      </w:r>
      <w:r w:rsidRPr="005658A4">
        <w:rPr>
          <w:rFonts w:ascii="Arial" w:hAnsi="Arial"/>
          <w:sz w:val="22"/>
        </w:rPr>
        <w:sym w:font="Symbol" w:char="F05B"/>
      </w:r>
      <w:r w:rsidRPr="005658A4">
        <w:rPr>
          <w:rFonts w:ascii="Arial" w:hAnsi="Arial"/>
          <w:i/>
          <w:sz w:val="22"/>
        </w:rPr>
        <w:t xml:space="preserve">Nom de </w:t>
      </w:r>
      <w:r w:rsidR="0095191E">
        <w:rPr>
          <w:rFonts w:ascii="Arial" w:hAnsi="Arial"/>
          <w:i/>
          <w:sz w:val="22"/>
        </w:rPr>
        <w:t>l'entité</w:t>
      </w:r>
      <w:r w:rsidR="008C44C1">
        <w:rPr>
          <w:rFonts w:ascii="Arial" w:hAnsi="Arial"/>
          <w:i/>
          <w:sz w:val="22"/>
        </w:rPr>
        <w:t xml:space="preserve"> partenaire</w:t>
      </w:r>
      <w:r w:rsidRPr="005658A4">
        <w:rPr>
          <w:rFonts w:ascii="Arial" w:hAnsi="Arial"/>
          <w:sz w:val="22"/>
        </w:rPr>
        <w:sym w:font="Symbol" w:char="F05D"/>
      </w:r>
      <w:r>
        <w:rPr>
          <w:rFonts w:ascii="Arial" w:hAnsi="Arial"/>
          <w:sz w:val="22"/>
        </w:rPr>
        <w:t xml:space="preserve"> </w:t>
      </w:r>
      <w:bookmarkEnd w:id="3"/>
      <w:bookmarkEnd w:id="4"/>
      <w:r>
        <w:rPr>
          <w:rFonts w:ascii="Arial" w:hAnsi="Arial"/>
          <w:sz w:val="22"/>
        </w:rPr>
        <w:t xml:space="preserve">fait réviser </w:t>
      </w:r>
      <w:r w:rsidR="008C44C1">
        <w:rPr>
          <w:rFonts w:ascii="Arial" w:hAnsi="Arial"/>
          <w:sz w:val="22"/>
        </w:rPr>
        <w:t xml:space="preserve">annuellement </w:t>
      </w:r>
      <w:r>
        <w:rPr>
          <w:rFonts w:ascii="Arial" w:hAnsi="Arial"/>
          <w:sz w:val="22"/>
        </w:rPr>
        <w:t>ses comptes par l'organe de révision</w:t>
      </w:r>
      <w:r w:rsidR="008C44C1">
        <w:rPr>
          <w:rFonts w:ascii="Arial" w:hAnsi="Arial"/>
          <w:sz w:val="22"/>
        </w:rPr>
        <w:t xml:space="preserve"> </w:t>
      </w:r>
      <w:r w:rsidRPr="005658A4">
        <w:rPr>
          <w:rFonts w:ascii="Arial" w:hAnsi="Arial"/>
          <w:sz w:val="22"/>
        </w:rPr>
        <w:sym w:font="Symbol" w:char="F05B"/>
      </w:r>
      <w:r w:rsidRPr="005658A4">
        <w:rPr>
          <w:rFonts w:ascii="Arial" w:hAnsi="Arial"/>
          <w:i/>
          <w:sz w:val="22"/>
        </w:rPr>
        <w:t>Nom de l’</w:t>
      </w:r>
      <w:r>
        <w:rPr>
          <w:rFonts w:ascii="Arial" w:hAnsi="Arial"/>
          <w:i/>
          <w:sz w:val="22"/>
        </w:rPr>
        <w:t>organe de révision</w:t>
      </w:r>
      <w:r w:rsidRPr="005658A4">
        <w:rPr>
          <w:rFonts w:ascii="Arial" w:hAnsi="Arial"/>
          <w:sz w:val="22"/>
        </w:rPr>
        <w:sym w:font="Symbol" w:char="F05D"/>
      </w:r>
      <w:r>
        <w:rPr>
          <w:rFonts w:ascii="Arial" w:hAnsi="Arial"/>
          <w:sz w:val="22"/>
        </w:rPr>
        <w:t>.</w:t>
      </w:r>
    </w:p>
    <w:p w:rsidR="008C44C1" w:rsidRDefault="008C44C1" w:rsidP="008C44C1">
      <w:pPr>
        <w:ind w:left="709" w:hanging="709"/>
        <w:rPr>
          <w:rFonts w:ascii="Arial" w:hAnsi="Arial"/>
          <w:sz w:val="22"/>
        </w:rPr>
      </w:pPr>
    </w:p>
    <w:p w:rsidR="008C44C1" w:rsidRPr="005658A4" w:rsidRDefault="008C44C1" w:rsidP="008C44C1">
      <w:pPr>
        <w:ind w:left="709" w:hanging="709"/>
        <w:rPr>
          <w:rFonts w:ascii="Arial" w:hAnsi="Arial"/>
          <w:b/>
          <w:sz w:val="28"/>
        </w:rPr>
      </w:pPr>
      <w:r>
        <w:rPr>
          <w:rFonts w:ascii="Arial" w:hAnsi="Arial"/>
          <w:sz w:val="22"/>
        </w:rPr>
        <w:tab/>
        <w:t xml:space="preserve">Sur demande, l' </w:t>
      </w:r>
      <w:r w:rsidRPr="005658A4">
        <w:rPr>
          <w:rFonts w:ascii="Arial" w:hAnsi="Arial"/>
          <w:sz w:val="22"/>
        </w:rPr>
        <w:sym w:font="Symbol" w:char="F05B"/>
      </w:r>
      <w:r w:rsidRPr="005658A4">
        <w:rPr>
          <w:rFonts w:ascii="Arial" w:hAnsi="Arial"/>
          <w:i/>
          <w:sz w:val="22"/>
        </w:rPr>
        <w:t xml:space="preserve">Nom de </w:t>
      </w:r>
      <w:r>
        <w:rPr>
          <w:rFonts w:ascii="Arial" w:hAnsi="Arial"/>
          <w:i/>
          <w:sz w:val="22"/>
        </w:rPr>
        <w:t>l'organe de révision</w:t>
      </w:r>
      <w:r w:rsidRPr="005658A4">
        <w:rPr>
          <w:rFonts w:ascii="Arial" w:hAnsi="Arial"/>
          <w:sz w:val="22"/>
        </w:rPr>
        <w:sym w:font="Symbol" w:char="F05D"/>
      </w:r>
      <w:r>
        <w:rPr>
          <w:rFonts w:ascii="Arial" w:hAnsi="Arial"/>
          <w:sz w:val="22"/>
        </w:rPr>
        <w:t xml:space="preserve"> met à disposition du </w:t>
      </w:r>
      <w:r w:rsidRPr="005658A4">
        <w:rPr>
          <w:rFonts w:ascii="Arial" w:hAnsi="Arial"/>
          <w:sz w:val="22"/>
        </w:rPr>
        <w:sym w:font="Symbol" w:char="F05B"/>
      </w:r>
      <w:r w:rsidRPr="008C44C1">
        <w:rPr>
          <w:rFonts w:ascii="Arial" w:hAnsi="Arial"/>
          <w:i/>
          <w:iCs/>
          <w:sz w:val="22"/>
        </w:rPr>
        <w:t>service responsable</w:t>
      </w:r>
      <w:r w:rsidRPr="005658A4">
        <w:rPr>
          <w:rFonts w:ascii="Arial" w:hAnsi="Arial"/>
          <w:sz w:val="22"/>
        </w:rPr>
        <w:sym w:font="Symbol" w:char="F05D"/>
      </w:r>
      <w:r>
        <w:rPr>
          <w:rFonts w:ascii="Arial" w:hAnsi="Arial"/>
          <w:sz w:val="22"/>
        </w:rPr>
        <w:t xml:space="preserve"> ou du Contrôle cantonal des finances </w:t>
      </w:r>
      <w:r w:rsidR="008F79AD">
        <w:rPr>
          <w:rFonts w:ascii="Arial" w:hAnsi="Arial"/>
          <w:sz w:val="22"/>
        </w:rPr>
        <w:t xml:space="preserve">tout document ou renseignement utile à leurs travaux. </w:t>
      </w:r>
    </w:p>
    <w:p w:rsidR="0074317A" w:rsidRPr="005658A4" w:rsidRDefault="0074317A" w:rsidP="00E86BAE">
      <w:pPr>
        <w:rPr>
          <w:rFonts w:ascii="Arial" w:hAnsi="Arial"/>
          <w:b/>
          <w:sz w:val="28"/>
        </w:rPr>
      </w:pPr>
    </w:p>
    <w:p w:rsidR="0074317A" w:rsidRPr="00113D89" w:rsidRDefault="00113D89" w:rsidP="00AF6650">
      <w:pPr>
        <w:rPr>
          <w:rFonts w:ascii="Arial" w:hAnsi="Arial"/>
          <w:sz w:val="22"/>
          <w:szCs w:val="22"/>
        </w:rPr>
      </w:pPr>
      <w:r>
        <w:rPr>
          <w:rFonts w:ascii="Arial" w:hAnsi="Arial"/>
          <w:b/>
          <w:sz w:val="28"/>
        </w:rPr>
        <w:tab/>
      </w:r>
      <w:r w:rsidR="00AF6650">
        <w:rPr>
          <w:rFonts w:ascii="Arial" w:hAnsi="Arial"/>
          <w:sz w:val="22"/>
          <w:szCs w:val="22"/>
        </w:rPr>
        <w:t>[si nécessaire, des travaux spécifiques peuvent être confiés à l'organe de révision].</w:t>
      </w:r>
    </w:p>
    <w:p w:rsidR="0074317A" w:rsidRPr="005658A4" w:rsidRDefault="0074317A" w:rsidP="00E86BAE">
      <w:pPr>
        <w:rPr>
          <w:rFonts w:ascii="Arial" w:hAnsi="Arial"/>
          <w:b/>
          <w:sz w:val="28"/>
        </w:rPr>
      </w:pPr>
    </w:p>
    <w:p w:rsidR="00E86BAE" w:rsidRPr="005658A4" w:rsidRDefault="00E86BAE" w:rsidP="00E86BAE">
      <w:pPr>
        <w:rPr>
          <w:rFonts w:ascii="Arial" w:hAnsi="Arial"/>
          <w:b/>
          <w:sz w:val="28"/>
        </w:rPr>
      </w:pPr>
      <w:r w:rsidRPr="005658A4">
        <w:rPr>
          <w:rFonts w:ascii="Arial" w:hAnsi="Arial"/>
          <w:b/>
          <w:sz w:val="28"/>
        </w:rPr>
        <w:t>Titre 5 : Dispositions finales</w:t>
      </w:r>
    </w:p>
    <w:p w:rsidR="00E86BAE" w:rsidRPr="005658A4" w:rsidRDefault="00E86BAE" w:rsidP="00E86BAE">
      <w:pPr>
        <w:rPr>
          <w:rFonts w:ascii="Arial" w:hAnsi="Arial"/>
          <w:b/>
          <w:sz w:val="28"/>
        </w:rPr>
      </w:pPr>
    </w:p>
    <w:p w:rsidR="00E86BAE" w:rsidRPr="005658A4" w:rsidRDefault="00E86BAE" w:rsidP="00E86BAE">
      <w:pPr>
        <w:ind w:left="700" w:hanging="700"/>
        <w:jc w:val="both"/>
        <w:rPr>
          <w:rFonts w:ascii="Arial" w:hAnsi="Arial"/>
          <w:b/>
          <w:sz w:val="22"/>
        </w:rPr>
      </w:pPr>
      <w:r w:rsidRPr="005658A4">
        <w:rPr>
          <w:rFonts w:ascii="Arial" w:hAnsi="Arial"/>
          <w:b/>
          <w:sz w:val="22"/>
        </w:rPr>
        <w:t>Art. 1</w:t>
      </w:r>
      <w:r w:rsidR="00F63763">
        <w:rPr>
          <w:rFonts w:ascii="Arial" w:hAnsi="Arial"/>
          <w:b/>
          <w:sz w:val="22"/>
        </w:rPr>
        <w:t>9</w:t>
      </w:r>
      <w:r w:rsidRPr="005658A4">
        <w:rPr>
          <w:rFonts w:ascii="Arial" w:hAnsi="Arial"/>
          <w:b/>
          <w:sz w:val="22"/>
        </w:rPr>
        <w:tab/>
        <w:t xml:space="preserve">Litiges </w:t>
      </w:r>
    </w:p>
    <w:p w:rsidR="00E86BAE" w:rsidRPr="005658A4" w:rsidRDefault="00E86BAE" w:rsidP="00E86BAE">
      <w:pPr>
        <w:ind w:left="700" w:hanging="700"/>
        <w:jc w:val="both"/>
        <w:rPr>
          <w:rFonts w:ascii="Arial" w:hAnsi="Arial"/>
          <w:b/>
          <w:sz w:val="22"/>
        </w:rPr>
      </w:pPr>
    </w:p>
    <w:p w:rsidR="00E86BAE" w:rsidRPr="005658A4" w:rsidRDefault="00E86BAE" w:rsidP="00E86BAE">
      <w:pPr>
        <w:ind w:left="700"/>
        <w:jc w:val="both"/>
        <w:rPr>
          <w:rFonts w:ascii="Arial" w:hAnsi="Arial"/>
          <w:sz w:val="22"/>
        </w:rPr>
      </w:pPr>
      <w:r w:rsidRPr="005658A4">
        <w:rPr>
          <w:rFonts w:ascii="Arial" w:hAnsi="Arial"/>
          <w:sz w:val="22"/>
        </w:rPr>
        <w:t>Les parties tentent de régler à l’amiable tous litiges, différends ou prétentions nés d</w:t>
      </w:r>
      <w:r w:rsidR="006037FE" w:rsidRPr="005658A4">
        <w:rPr>
          <w:rFonts w:ascii="Arial" w:hAnsi="Arial"/>
          <w:sz w:val="22"/>
        </w:rPr>
        <w:t>u</w:t>
      </w:r>
      <w:r w:rsidRPr="005658A4">
        <w:rPr>
          <w:rFonts w:ascii="Arial" w:hAnsi="Arial"/>
          <w:sz w:val="22"/>
        </w:rPr>
        <w:t xml:space="preserve"> présent con</w:t>
      </w:r>
      <w:r w:rsidR="006037FE" w:rsidRPr="005658A4">
        <w:rPr>
          <w:rFonts w:ascii="Arial" w:hAnsi="Arial"/>
          <w:sz w:val="22"/>
        </w:rPr>
        <w:t>trat</w:t>
      </w:r>
      <w:r w:rsidRPr="005658A4">
        <w:rPr>
          <w:rFonts w:ascii="Arial" w:hAnsi="Arial"/>
          <w:sz w:val="22"/>
        </w:rPr>
        <w:t>. Le recours aux bons offices d’une tierce personne ou instance, nommée d’un commun accord, sera entrepris avant tout</w:t>
      </w:r>
      <w:r w:rsidR="008F79AD">
        <w:rPr>
          <w:rFonts w:ascii="Arial" w:hAnsi="Arial"/>
          <w:sz w:val="22"/>
        </w:rPr>
        <w:t>e</w:t>
      </w:r>
      <w:r w:rsidRPr="005658A4">
        <w:rPr>
          <w:rFonts w:ascii="Arial" w:hAnsi="Arial"/>
          <w:sz w:val="22"/>
        </w:rPr>
        <w:t xml:space="preserve"> autre mesure.</w:t>
      </w:r>
    </w:p>
    <w:p w:rsidR="00E86BAE" w:rsidRDefault="00F63763" w:rsidP="008208DB">
      <w:pPr>
        <w:jc w:val="both"/>
        <w:rPr>
          <w:rFonts w:ascii="Arial" w:hAnsi="Arial"/>
          <w:sz w:val="22"/>
        </w:rPr>
      </w:pPr>
      <w:r>
        <w:rPr>
          <w:rFonts w:ascii="Arial" w:hAnsi="Arial"/>
          <w:sz w:val="22"/>
        </w:rPr>
        <w:tab/>
      </w:r>
      <w:r w:rsidR="0072549E">
        <w:rPr>
          <w:rFonts w:ascii="Arial" w:hAnsi="Arial"/>
          <w:sz w:val="22"/>
        </w:rPr>
        <w:t xml:space="preserve"> </w:t>
      </w:r>
    </w:p>
    <w:p w:rsidR="00F63763" w:rsidRPr="005658A4" w:rsidRDefault="00F63763" w:rsidP="00E86BAE">
      <w:pPr>
        <w:jc w:val="both"/>
        <w:rPr>
          <w:rFonts w:ascii="Arial" w:hAnsi="Arial"/>
          <w:sz w:val="22"/>
        </w:rPr>
      </w:pPr>
    </w:p>
    <w:p w:rsidR="00E86BAE" w:rsidRPr="005658A4" w:rsidRDefault="00E86BAE" w:rsidP="008208DB">
      <w:pPr>
        <w:ind w:left="700" w:hanging="700"/>
        <w:jc w:val="both"/>
        <w:rPr>
          <w:rFonts w:ascii="Arial" w:hAnsi="Arial"/>
          <w:b/>
          <w:sz w:val="22"/>
        </w:rPr>
      </w:pPr>
      <w:r w:rsidRPr="005658A4">
        <w:rPr>
          <w:rFonts w:ascii="Arial" w:hAnsi="Arial"/>
          <w:b/>
          <w:sz w:val="22"/>
        </w:rPr>
        <w:t xml:space="preserve">Art. </w:t>
      </w:r>
      <w:r w:rsidR="00F63763">
        <w:rPr>
          <w:rFonts w:ascii="Arial" w:hAnsi="Arial"/>
          <w:b/>
          <w:sz w:val="22"/>
        </w:rPr>
        <w:t>20</w:t>
      </w:r>
      <w:r w:rsidRPr="005658A4">
        <w:rPr>
          <w:rFonts w:ascii="Arial" w:hAnsi="Arial"/>
          <w:b/>
          <w:sz w:val="22"/>
        </w:rPr>
        <w:tab/>
      </w:r>
      <w:r w:rsidR="008208DB">
        <w:rPr>
          <w:rFonts w:ascii="Arial" w:hAnsi="Arial"/>
          <w:b/>
          <w:sz w:val="22"/>
        </w:rPr>
        <w:t>Distribution</w:t>
      </w:r>
    </w:p>
    <w:p w:rsidR="00E86BAE" w:rsidRPr="005658A4" w:rsidRDefault="00E86BAE" w:rsidP="00E86BAE">
      <w:pPr>
        <w:ind w:left="700" w:hanging="700"/>
        <w:jc w:val="both"/>
        <w:rPr>
          <w:rFonts w:ascii="Arial" w:hAnsi="Arial"/>
          <w:b/>
          <w:sz w:val="22"/>
        </w:rPr>
      </w:pPr>
    </w:p>
    <w:p w:rsidR="00300E91" w:rsidRPr="005658A4" w:rsidRDefault="00E86BAE" w:rsidP="008F79AD">
      <w:pPr>
        <w:ind w:left="700"/>
        <w:rPr>
          <w:rFonts w:ascii="Arial" w:hAnsi="Arial"/>
          <w:b/>
          <w:sz w:val="28"/>
        </w:rPr>
      </w:pPr>
      <w:r w:rsidRPr="005658A4">
        <w:rPr>
          <w:rFonts w:ascii="Arial" w:hAnsi="Arial"/>
          <w:sz w:val="22"/>
        </w:rPr>
        <w:t xml:space="preserve">Le présent contrat est établi en </w:t>
      </w:r>
      <w:r w:rsidR="00631B73">
        <w:rPr>
          <w:rFonts w:ascii="Arial" w:hAnsi="Arial"/>
          <w:sz w:val="22"/>
        </w:rPr>
        <w:t>trois</w:t>
      </w:r>
      <w:r w:rsidR="00631B73" w:rsidRPr="005658A4">
        <w:rPr>
          <w:rFonts w:ascii="Arial" w:hAnsi="Arial"/>
          <w:sz w:val="22"/>
        </w:rPr>
        <w:t xml:space="preserve"> </w:t>
      </w:r>
      <w:r w:rsidRPr="005658A4">
        <w:rPr>
          <w:rFonts w:ascii="Arial" w:hAnsi="Arial"/>
          <w:sz w:val="22"/>
        </w:rPr>
        <w:t xml:space="preserve">exemplaires originaux destinés </w:t>
      </w:r>
      <w:r w:rsidR="00631B73">
        <w:rPr>
          <w:rFonts w:ascii="Arial" w:hAnsi="Arial"/>
          <w:sz w:val="22"/>
        </w:rPr>
        <w:t xml:space="preserve">à </w:t>
      </w:r>
      <w:r w:rsidR="00631B73" w:rsidRPr="005658A4">
        <w:rPr>
          <w:rFonts w:ascii="Arial" w:hAnsi="Arial"/>
          <w:sz w:val="22"/>
        </w:rPr>
        <w:sym w:font="Symbol" w:char="F05B"/>
      </w:r>
      <w:r w:rsidR="00631B73">
        <w:rPr>
          <w:rFonts w:ascii="Arial" w:hAnsi="Arial"/>
          <w:i/>
          <w:sz w:val="22"/>
        </w:rPr>
        <w:t xml:space="preserve">nom de </w:t>
      </w:r>
      <w:r w:rsidR="0095191E">
        <w:rPr>
          <w:rFonts w:ascii="Arial" w:hAnsi="Arial"/>
          <w:i/>
          <w:sz w:val="22"/>
        </w:rPr>
        <w:t>l'entité</w:t>
      </w:r>
      <w:r w:rsidR="008F79AD">
        <w:rPr>
          <w:rFonts w:ascii="Arial" w:hAnsi="Arial"/>
          <w:i/>
          <w:sz w:val="22"/>
        </w:rPr>
        <w:t xml:space="preserve"> partenaire</w:t>
      </w:r>
      <w:r w:rsidR="00631B73" w:rsidRPr="005658A4">
        <w:rPr>
          <w:rFonts w:ascii="Arial" w:hAnsi="Arial"/>
          <w:sz w:val="22"/>
        </w:rPr>
        <w:sym w:font="Symbol" w:char="F05D"/>
      </w:r>
      <w:r w:rsidR="00631B73">
        <w:rPr>
          <w:rFonts w:ascii="Arial" w:hAnsi="Arial"/>
          <w:sz w:val="22"/>
        </w:rPr>
        <w:t xml:space="preserve">, à la Chancellerie d'Etat et au </w:t>
      </w:r>
      <w:r w:rsidR="00631B73" w:rsidRPr="005658A4">
        <w:rPr>
          <w:rFonts w:ascii="Arial" w:hAnsi="Arial"/>
          <w:sz w:val="22"/>
        </w:rPr>
        <w:sym w:font="Symbol" w:char="F05B"/>
      </w:r>
      <w:r w:rsidR="00631B73">
        <w:rPr>
          <w:rFonts w:ascii="Arial" w:hAnsi="Arial"/>
          <w:i/>
          <w:sz w:val="22"/>
        </w:rPr>
        <w:t>service responsable</w:t>
      </w:r>
      <w:r w:rsidR="00631B73" w:rsidRPr="005658A4">
        <w:rPr>
          <w:rFonts w:ascii="Arial" w:hAnsi="Arial"/>
          <w:sz w:val="22"/>
        </w:rPr>
        <w:sym w:font="Symbol" w:char="F05D"/>
      </w:r>
      <w:r w:rsidRPr="005658A4">
        <w:rPr>
          <w:rFonts w:ascii="Arial" w:hAnsi="Arial"/>
          <w:sz w:val="22"/>
        </w:rPr>
        <w:t>.</w:t>
      </w:r>
    </w:p>
    <w:p w:rsidR="00300E91" w:rsidRPr="005658A4" w:rsidRDefault="00300E91" w:rsidP="00E86BAE">
      <w:pPr>
        <w:ind w:left="700"/>
        <w:rPr>
          <w:rFonts w:ascii="Arial" w:hAnsi="Arial"/>
          <w:b/>
          <w:sz w:val="22"/>
          <w:szCs w:val="22"/>
        </w:rPr>
      </w:pPr>
    </w:p>
    <w:p w:rsidR="00300E91" w:rsidRPr="005658A4" w:rsidRDefault="00300E91" w:rsidP="00E86BAE">
      <w:pPr>
        <w:ind w:left="700"/>
        <w:rPr>
          <w:rFonts w:ascii="Arial" w:hAnsi="Arial"/>
          <w:b/>
          <w:sz w:val="22"/>
          <w:szCs w:val="22"/>
        </w:rPr>
      </w:pPr>
    </w:p>
    <w:p w:rsidR="00E86BAE" w:rsidRPr="005658A4" w:rsidRDefault="00E86BAE" w:rsidP="00300E91">
      <w:pPr>
        <w:ind w:left="700"/>
        <w:rPr>
          <w:rFonts w:ascii="Arial" w:hAnsi="Arial"/>
          <w:b/>
          <w:sz w:val="22"/>
          <w:szCs w:val="22"/>
        </w:rPr>
      </w:pPr>
    </w:p>
    <w:p w:rsidR="00E86BAE" w:rsidRPr="005658A4" w:rsidRDefault="00E86BAE" w:rsidP="00E86BAE">
      <w:pPr>
        <w:rPr>
          <w:rFonts w:ascii="Arial" w:hAnsi="Arial"/>
          <w:sz w:val="22"/>
        </w:rPr>
      </w:pPr>
      <w:r w:rsidRPr="005658A4">
        <w:rPr>
          <w:rFonts w:ascii="Arial" w:hAnsi="Arial"/>
          <w:sz w:val="22"/>
        </w:rPr>
        <w:t xml:space="preserve">Delémont, le </w:t>
      </w:r>
      <w:r w:rsidRPr="005658A4">
        <w:rPr>
          <w:rFonts w:ascii="Arial" w:hAnsi="Arial"/>
          <w:sz w:val="22"/>
        </w:rPr>
        <w:sym w:font="Symbol" w:char="F05B"/>
      </w:r>
      <w:r w:rsidRPr="005658A4">
        <w:rPr>
          <w:rFonts w:ascii="Arial" w:hAnsi="Arial"/>
          <w:i/>
          <w:sz w:val="22"/>
        </w:rPr>
        <w:t>date</w:t>
      </w:r>
      <w:r w:rsidRPr="005658A4">
        <w:rPr>
          <w:rFonts w:ascii="Arial" w:hAnsi="Arial"/>
          <w:sz w:val="22"/>
        </w:rPr>
        <w:sym w:font="Symbol" w:char="F05D"/>
      </w:r>
    </w:p>
    <w:p w:rsidR="00E86BAE" w:rsidRPr="005658A4" w:rsidRDefault="00E86BAE" w:rsidP="00E86BAE">
      <w:pPr>
        <w:rPr>
          <w:rFonts w:ascii="Arial" w:hAnsi="Arial"/>
          <w:b/>
          <w:sz w:val="28"/>
        </w:rPr>
      </w:pPr>
    </w:p>
    <w:p w:rsidR="00E86BAE" w:rsidRPr="005658A4" w:rsidRDefault="00E86BAE" w:rsidP="00E86BAE">
      <w:pPr>
        <w:jc w:val="both"/>
        <w:rPr>
          <w:rFonts w:ascii="Arial" w:hAnsi="Arial"/>
          <w:b/>
          <w:sz w:val="22"/>
        </w:rPr>
      </w:pPr>
    </w:p>
    <w:p w:rsidR="00E86BAE" w:rsidRPr="005658A4" w:rsidRDefault="00E86BAE" w:rsidP="00E86BAE">
      <w:pPr>
        <w:jc w:val="both"/>
        <w:rPr>
          <w:rFonts w:ascii="Arial" w:hAnsi="Arial"/>
          <w:b/>
          <w:sz w:val="22"/>
        </w:rPr>
      </w:pPr>
    </w:p>
    <w:p w:rsidR="00E86BAE" w:rsidRPr="005658A4" w:rsidRDefault="00E86BAE" w:rsidP="00E86BAE">
      <w:pPr>
        <w:jc w:val="both"/>
        <w:rPr>
          <w:rFonts w:ascii="Arial" w:hAnsi="Arial"/>
          <w:b/>
          <w:sz w:val="22"/>
        </w:rPr>
      </w:pPr>
    </w:p>
    <w:p w:rsidR="00E86BAE" w:rsidRPr="005658A4" w:rsidRDefault="00E86BAE" w:rsidP="00E86BAE">
      <w:pPr>
        <w:jc w:val="both"/>
        <w:rPr>
          <w:rFonts w:ascii="Arial" w:hAnsi="Arial"/>
          <w:b/>
          <w:sz w:val="22"/>
        </w:rPr>
      </w:pPr>
      <w:r w:rsidRPr="005658A4">
        <w:rPr>
          <w:rFonts w:ascii="Arial" w:hAnsi="Arial"/>
          <w:b/>
          <w:sz w:val="22"/>
        </w:rPr>
        <w:t>Le Gouvernement de la République et Canton du Jura</w:t>
      </w:r>
    </w:p>
    <w:p w:rsidR="00E86BAE" w:rsidRPr="005658A4" w:rsidRDefault="00E86BAE" w:rsidP="00E86BAE">
      <w:pPr>
        <w:jc w:val="both"/>
        <w:rPr>
          <w:rFonts w:ascii="Arial" w:hAnsi="Arial"/>
          <w:sz w:val="22"/>
        </w:rPr>
      </w:pPr>
    </w:p>
    <w:p w:rsidR="00E86BAE" w:rsidRPr="005658A4" w:rsidRDefault="00E86BAE" w:rsidP="00E86BAE">
      <w:pPr>
        <w:jc w:val="both"/>
        <w:rPr>
          <w:rFonts w:ascii="Arial" w:hAnsi="Arial"/>
          <w:sz w:val="22"/>
        </w:rPr>
      </w:pPr>
    </w:p>
    <w:p w:rsidR="00E86BAE" w:rsidRPr="005658A4" w:rsidRDefault="00E86BAE" w:rsidP="00E86BAE">
      <w:pPr>
        <w:jc w:val="both"/>
        <w:rPr>
          <w:rFonts w:ascii="Arial" w:hAnsi="Arial"/>
          <w:sz w:val="22"/>
        </w:rPr>
      </w:pPr>
    </w:p>
    <w:p w:rsidR="00E86BAE" w:rsidRPr="005658A4" w:rsidRDefault="00E86BAE" w:rsidP="00E86BAE">
      <w:pPr>
        <w:jc w:val="both"/>
        <w:rPr>
          <w:rFonts w:ascii="Arial" w:hAnsi="Arial"/>
          <w:sz w:val="22"/>
        </w:rPr>
      </w:pPr>
      <w:r w:rsidRPr="005658A4">
        <w:rPr>
          <w:rFonts w:ascii="Arial" w:hAnsi="Arial"/>
          <w:sz w:val="22"/>
        </w:rPr>
        <w:t>___________________</w:t>
      </w:r>
      <w:r w:rsidRPr="005658A4">
        <w:rPr>
          <w:rFonts w:ascii="Arial" w:hAnsi="Arial"/>
          <w:sz w:val="22"/>
        </w:rPr>
        <w:tab/>
      </w:r>
      <w:r w:rsidRPr="005658A4">
        <w:rPr>
          <w:rFonts w:ascii="Arial" w:hAnsi="Arial"/>
          <w:sz w:val="22"/>
        </w:rPr>
        <w:tab/>
        <w:t>____________________</w:t>
      </w:r>
    </w:p>
    <w:p w:rsidR="00E86BAE" w:rsidRPr="005658A4" w:rsidRDefault="00E86BAE" w:rsidP="00E86BAE">
      <w:pPr>
        <w:jc w:val="both"/>
        <w:rPr>
          <w:rFonts w:ascii="Arial" w:hAnsi="Arial"/>
          <w:sz w:val="22"/>
        </w:rPr>
      </w:pPr>
      <w:r w:rsidRPr="005658A4">
        <w:rPr>
          <w:rFonts w:ascii="Arial" w:hAnsi="Arial"/>
          <w:b/>
          <w:sz w:val="22"/>
        </w:rPr>
        <w:sym w:font="Symbol" w:char="F05B"/>
      </w:r>
      <w:r w:rsidRPr="005658A4">
        <w:rPr>
          <w:rFonts w:ascii="Arial" w:hAnsi="Arial"/>
          <w:b/>
          <w:i/>
          <w:sz w:val="22"/>
        </w:rPr>
        <w:t xml:space="preserve">Nom </w:t>
      </w:r>
      <w:r w:rsidRPr="005658A4">
        <w:rPr>
          <w:rFonts w:ascii="Arial" w:hAnsi="Arial"/>
          <w:b/>
          <w:sz w:val="22"/>
        </w:rPr>
        <w:sym w:font="Symbol" w:char="F05D"/>
      </w:r>
      <w:r w:rsidRPr="005658A4" w:rsidDel="007F7FBC">
        <w:rPr>
          <w:rFonts w:ascii="Arial" w:hAnsi="Arial"/>
          <w:sz w:val="22"/>
        </w:rPr>
        <w:tab/>
      </w:r>
      <w:r w:rsidRPr="005658A4">
        <w:rPr>
          <w:rFonts w:ascii="Arial" w:hAnsi="Arial"/>
          <w:sz w:val="22"/>
        </w:rPr>
        <w:tab/>
      </w:r>
      <w:r w:rsidRPr="005658A4">
        <w:rPr>
          <w:rFonts w:ascii="Arial" w:hAnsi="Arial"/>
          <w:sz w:val="22"/>
        </w:rPr>
        <w:tab/>
      </w:r>
      <w:r w:rsidRPr="005658A4">
        <w:rPr>
          <w:rFonts w:ascii="Arial" w:hAnsi="Arial"/>
          <w:sz w:val="22"/>
        </w:rPr>
        <w:tab/>
      </w:r>
      <w:r w:rsidRPr="005658A4">
        <w:rPr>
          <w:rFonts w:ascii="Arial" w:hAnsi="Arial"/>
          <w:b/>
          <w:sz w:val="22"/>
        </w:rPr>
        <w:sym w:font="Symbol" w:char="F05B"/>
      </w:r>
      <w:r w:rsidRPr="005658A4">
        <w:rPr>
          <w:rFonts w:ascii="Arial" w:hAnsi="Arial"/>
          <w:b/>
          <w:i/>
          <w:sz w:val="22"/>
        </w:rPr>
        <w:t xml:space="preserve">Nom </w:t>
      </w:r>
      <w:r w:rsidRPr="005658A4">
        <w:rPr>
          <w:rFonts w:ascii="Arial" w:hAnsi="Arial"/>
          <w:b/>
          <w:sz w:val="22"/>
        </w:rPr>
        <w:sym w:font="Symbol" w:char="F05D"/>
      </w:r>
    </w:p>
    <w:p w:rsidR="00E86BAE" w:rsidRPr="005658A4" w:rsidRDefault="00E86BAE" w:rsidP="00E86BAE">
      <w:pPr>
        <w:jc w:val="both"/>
        <w:rPr>
          <w:rFonts w:ascii="Arial" w:hAnsi="Arial"/>
          <w:sz w:val="16"/>
        </w:rPr>
      </w:pPr>
      <w:r w:rsidRPr="005658A4">
        <w:rPr>
          <w:rFonts w:ascii="Arial" w:hAnsi="Arial"/>
          <w:sz w:val="16"/>
        </w:rPr>
        <w:t>Président</w:t>
      </w:r>
      <w:r w:rsidRPr="005658A4">
        <w:rPr>
          <w:rFonts w:ascii="Arial" w:hAnsi="Arial"/>
          <w:sz w:val="16"/>
        </w:rPr>
        <w:tab/>
      </w:r>
      <w:r w:rsidRPr="005658A4">
        <w:rPr>
          <w:rFonts w:ascii="Arial" w:hAnsi="Arial"/>
          <w:sz w:val="16"/>
        </w:rPr>
        <w:tab/>
      </w:r>
      <w:r w:rsidRPr="005658A4">
        <w:rPr>
          <w:rFonts w:ascii="Arial" w:hAnsi="Arial"/>
          <w:sz w:val="16"/>
        </w:rPr>
        <w:tab/>
      </w:r>
      <w:r w:rsidRPr="005658A4">
        <w:rPr>
          <w:rFonts w:ascii="Arial" w:hAnsi="Arial"/>
          <w:sz w:val="16"/>
        </w:rPr>
        <w:tab/>
      </w:r>
      <w:r w:rsidRPr="005658A4">
        <w:rPr>
          <w:rFonts w:ascii="Arial" w:hAnsi="Arial"/>
          <w:sz w:val="16"/>
        </w:rPr>
        <w:tab/>
        <w:t>Chancelier</w:t>
      </w:r>
    </w:p>
    <w:p w:rsidR="00E86BAE" w:rsidRPr="005658A4" w:rsidRDefault="00E86BAE" w:rsidP="00E86BAE">
      <w:pPr>
        <w:rPr>
          <w:rFonts w:ascii="Arial" w:hAnsi="Arial"/>
          <w:b/>
          <w:sz w:val="28"/>
        </w:rPr>
      </w:pPr>
    </w:p>
    <w:p w:rsidR="00E86BAE" w:rsidRPr="005658A4" w:rsidRDefault="00E86BAE" w:rsidP="00E86BAE">
      <w:pPr>
        <w:jc w:val="both"/>
        <w:rPr>
          <w:rFonts w:ascii="Arial" w:hAnsi="Arial"/>
          <w:b/>
          <w:sz w:val="22"/>
        </w:rPr>
      </w:pPr>
    </w:p>
    <w:p w:rsidR="00E86BAE" w:rsidRPr="005658A4" w:rsidRDefault="00E86BAE" w:rsidP="00E86BAE">
      <w:pPr>
        <w:jc w:val="both"/>
        <w:rPr>
          <w:rFonts w:ascii="Arial" w:hAnsi="Arial"/>
          <w:b/>
          <w:sz w:val="22"/>
        </w:rPr>
      </w:pPr>
    </w:p>
    <w:p w:rsidR="00E86BAE" w:rsidRPr="005658A4" w:rsidRDefault="00E86BAE" w:rsidP="008F79AD">
      <w:pPr>
        <w:jc w:val="both"/>
        <w:rPr>
          <w:rFonts w:ascii="Arial" w:hAnsi="Arial"/>
          <w:sz w:val="22"/>
        </w:rPr>
      </w:pPr>
      <w:r w:rsidRPr="005658A4">
        <w:rPr>
          <w:rFonts w:ascii="Arial" w:hAnsi="Arial"/>
          <w:b/>
          <w:sz w:val="22"/>
        </w:rPr>
        <w:sym w:font="Symbol" w:char="F05B"/>
      </w:r>
      <w:r w:rsidRPr="005658A4">
        <w:rPr>
          <w:rFonts w:ascii="Arial" w:hAnsi="Arial"/>
          <w:b/>
          <w:i/>
          <w:sz w:val="22"/>
        </w:rPr>
        <w:t>Nom de l’</w:t>
      </w:r>
      <w:r w:rsidR="008F79AD">
        <w:rPr>
          <w:rFonts w:ascii="Arial" w:hAnsi="Arial"/>
          <w:b/>
          <w:i/>
          <w:sz w:val="22"/>
        </w:rPr>
        <w:t>entité partenaire</w:t>
      </w:r>
      <w:r w:rsidRPr="005658A4">
        <w:rPr>
          <w:rFonts w:ascii="Arial" w:hAnsi="Arial"/>
          <w:b/>
          <w:i/>
          <w:sz w:val="22"/>
        </w:rPr>
        <w:t xml:space="preserve"> </w:t>
      </w:r>
      <w:r w:rsidRPr="005658A4">
        <w:rPr>
          <w:rFonts w:ascii="Arial" w:hAnsi="Arial"/>
          <w:b/>
          <w:sz w:val="22"/>
        </w:rPr>
        <w:sym w:font="Symbol" w:char="F05D"/>
      </w:r>
      <w:r w:rsidRPr="005658A4">
        <w:rPr>
          <w:rFonts w:ascii="Arial" w:hAnsi="Arial"/>
          <w:b/>
          <w:sz w:val="22"/>
        </w:rPr>
        <w:t xml:space="preserve">  </w:t>
      </w:r>
    </w:p>
    <w:p w:rsidR="00E86BAE" w:rsidRPr="005658A4" w:rsidRDefault="00E86BAE" w:rsidP="00E86BAE">
      <w:pPr>
        <w:jc w:val="both"/>
        <w:rPr>
          <w:rFonts w:ascii="Arial" w:hAnsi="Arial"/>
          <w:sz w:val="22"/>
        </w:rPr>
      </w:pPr>
    </w:p>
    <w:p w:rsidR="00E86BAE" w:rsidRPr="005658A4" w:rsidRDefault="00E86BAE" w:rsidP="00E86BAE">
      <w:pPr>
        <w:jc w:val="both"/>
        <w:rPr>
          <w:rFonts w:ascii="Arial" w:hAnsi="Arial"/>
          <w:sz w:val="22"/>
        </w:rPr>
      </w:pPr>
    </w:p>
    <w:p w:rsidR="00E86BAE" w:rsidRPr="005658A4" w:rsidRDefault="00E86BAE" w:rsidP="00E86BAE">
      <w:pPr>
        <w:jc w:val="both"/>
        <w:rPr>
          <w:rFonts w:ascii="Arial" w:hAnsi="Arial"/>
          <w:sz w:val="22"/>
        </w:rPr>
      </w:pPr>
      <w:r w:rsidRPr="005658A4">
        <w:rPr>
          <w:rFonts w:ascii="Arial" w:hAnsi="Arial"/>
          <w:sz w:val="22"/>
        </w:rPr>
        <w:t>___________________</w:t>
      </w:r>
      <w:r w:rsidRPr="005658A4">
        <w:rPr>
          <w:rFonts w:ascii="Arial" w:hAnsi="Arial"/>
          <w:sz w:val="22"/>
        </w:rPr>
        <w:tab/>
      </w:r>
      <w:r w:rsidRPr="005658A4">
        <w:rPr>
          <w:rFonts w:ascii="Arial" w:hAnsi="Arial"/>
          <w:sz w:val="22"/>
        </w:rPr>
        <w:tab/>
        <w:t>____________________</w:t>
      </w:r>
    </w:p>
    <w:p w:rsidR="00E86BAE" w:rsidRPr="005658A4" w:rsidRDefault="00E86BAE" w:rsidP="00E86BAE">
      <w:pPr>
        <w:jc w:val="both"/>
        <w:rPr>
          <w:rFonts w:ascii="Arial" w:hAnsi="Arial"/>
          <w:sz w:val="22"/>
        </w:rPr>
      </w:pPr>
      <w:r w:rsidRPr="005658A4">
        <w:rPr>
          <w:rFonts w:ascii="Arial" w:hAnsi="Arial"/>
          <w:b/>
          <w:sz w:val="22"/>
        </w:rPr>
        <w:lastRenderedPageBreak/>
        <w:sym w:font="Symbol" w:char="F05B"/>
      </w:r>
      <w:r w:rsidRPr="005658A4">
        <w:rPr>
          <w:rFonts w:ascii="Arial" w:hAnsi="Arial"/>
          <w:b/>
          <w:i/>
          <w:sz w:val="22"/>
        </w:rPr>
        <w:t xml:space="preserve">Nom </w:t>
      </w:r>
      <w:r w:rsidRPr="005658A4">
        <w:rPr>
          <w:rFonts w:ascii="Arial" w:hAnsi="Arial"/>
          <w:b/>
          <w:sz w:val="22"/>
        </w:rPr>
        <w:sym w:font="Symbol" w:char="F05D"/>
      </w:r>
      <w:r w:rsidRPr="005658A4">
        <w:rPr>
          <w:rFonts w:ascii="Arial" w:hAnsi="Arial"/>
          <w:sz w:val="22"/>
        </w:rPr>
        <w:tab/>
      </w:r>
      <w:r w:rsidRPr="005658A4">
        <w:rPr>
          <w:rFonts w:ascii="Arial" w:hAnsi="Arial"/>
          <w:sz w:val="22"/>
        </w:rPr>
        <w:tab/>
      </w:r>
      <w:r w:rsidRPr="005658A4">
        <w:rPr>
          <w:rFonts w:ascii="Arial" w:hAnsi="Arial"/>
          <w:sz w:val="22"/>
        </w:rPr>
        <w:tab/>
      </w:r>
      <w:r w:rsidRPr="005658A4">
        <w:rPr>
          <w:rFonts w:ascii="Arial" w:hAnsi="Arial"/>
          <w:sz w:val="22"/>
        </w:rPr>
        <w:tab/>
      </w:r>
      <w:r w:rsidRPr="005658A4">
        <w:rPr>
          <w:rFonts w:ascii="Arial" w:hAnsi="Arial"/>
          <w:b/>
          <w:sz w:val="22"/>
        </w:rPr>
        <w:sym w:font="Symbol" w:char="F05B"/>
      </w:r>
      <w:r w:rsidRPr="005658A4">
        <w:rPr>
          <w:rFonts w:ascii="Arial" w:hAnsi="Arial"/>
          <w:b/>
          <w:i/>
          <w:sz w:val="22"/>
        </w:rPr>
        <w:t xml:space="preserve">Nom </w:t>
      </w:r>
      <w:r w:rsidRPr="005658A4">
        <w:rPr>
          <w:rFonts w:ascii="Arial" w:hAnsi="Arial"/>
          <w:b/>
          <w:sz w:val="22"/>
        </w:rPr>
        <w:sym w:font="Symbol" w:char="F05D"/>
      </w:r>
      <w:r w:rsidRPr="005658A4">
        <w:rPr>
          <w:rFonts w:ascii="Arial" w:hAnsi="Arial"/>
          <w:sz w:val="22"/>
        </w:rPr>
        <w:tab/>
      </w:r>
      <w:r w:rsidRPr="005658A4">
        <w:rPr>
          <w:rFonts w:ascii="Arial" w:hAnsi="Arial"/>
          <w:sz w:val="22"/>
        </w:rPr>
        <w:tab/>
      </w:r>
      <w:r w:rsidRPr="005658A4">
        <w:rPr>
          <w:rFonts w:ascii="Arial" w:hAnsi="Arial"/>
          <w:sz w:val="22"/>
        </w:rPr>
        <w:tab/>
      </w:r>
    </w:p>
    <w:p w:rsidR="00E86BAE" w:rsidRPr="005658A4" w:rsidRDefault="00E86BAE" w:rsidP="00E86BAE">
      <w:pPr>
        <w:jc w:val="both"/>
        <w:rPr>
          <w:rFonts w:ascii="Arial" w:hAnsi="Arial"/>
          <w:sz w:val="16"/>
        </w:rPr>
      </w:pPr>
      <w:r w:rsidRPr="005658A4">
        <w:rPr>
          <w:rFonts w:ascii="Arial" w:hAnsi="Arial"/>
          <w:sz w:val="16"/>
        </w:rPr>
        <w:t>Président</w:t>
      </w:r>
      <w:r w:rsidRPr="005658A4">
        <w:rPr>
          <w:rFonts w:ascii="Arial" w:hAnsi="Arial"/>
          <w:sz w:val="16"/>
        </w:rPr>
        <w:tab/>
      </w:r>
      <w:r w:rsidRPr="005658A4">
        <w:rPr>
          <w:rFonts w:ascii="Arial" w:hAnsi="Arial"/>
          <w:sz w:val="16"/>
        </w:rPr>
        <w:tab/>
      </w:r>
      <w:r w:rsidRPr="005658A4">
        <w:rPr>
          <w:rFonts w:ascii="Arial" w:hAnsi="Arial"/>
          <w:sz w:val="16"/>
        </w:rPr>
        <w:tab/>
      </w:r>
      <w:r w:rsidRPr="005658A4">
        <w:rPr>
          <w:rFonts w:ascii="Arial" w:hAnsi="Arial"/>
          <w:sz w:val="16"/>
        </w:rPr>
        <w:tab/>
      </w:r>
      <w:r w:rsidRPr="005658A4">
        <w:rPr>
          <w:rFonts w:ascii="Arial" w:hAnsi="Arial"/>
          <w:sz w:val="16"/>
        </w:rPr>
        <w:tab/>
        <w:t>Administrateur</w:t>
      </w:r>
    </w:p>
    <w:p w:rsidR="00E86BAE" w:rsidRDefault="00E86BAE" w:rsidP="00E86BAE">
      <w:pPr>
        <w:jc w:val="both"/>
        <w:rPr>
          <w:rFonts w:ascii="Arial" w:hAnsi="Arial"/>
          <w:sz w:val="22"/>
        </w:rPr>
      </w:pPr>
    </w:p>
    <w:p w:rsidR="00E559D3" w:rsidRPr="005658A4" w:rsidRDefault="00E559D3" w:rsidP="00E86BAE">
      <w:pPr>
        <w:jc w:val="both"/>
        <w:rPr>
          <w:rFonts w:ascii="Arial" w:hAnsi="Arial"/>
          <w:sz w:val="22"/>
        </w:rPr>
      </w:pPr>
    </w:p>
    <w:p w:rsidR="00E86BAE" w:rsidRPr="005658A4" w:rsidRDefault="00E86BAE" w:rsidP="00E86BAE">
      <w:pPr>
        <w:rPr>
          <w:rFonts w:ascii="Arial" w:hAnsi="Arial"/>
          <w:b/>
          <w:sz w:val="28"/>
        </w:rPr>
      </w:pPr>
      <w:r w:rsidRPr="005658A4">
        <w:rPr>
          <w:rFonts w:ascii="Arial" w:hAnsi="Arial"/>
          <w:b/>
          <w:sz w:val="28"/>
        </w:rPr>
        <w:t>Annexes :</w:t>
      </w:r>
    </w:p>
    <w:p w:rsidR="00E86BAE" w:rsidRPr="005658A4" w:rsidRDefault="00E86BAE" w:rsidP="00E86BAE">
      <w:pPr>
        <w:numPr>
          <w:ilvl w:val="0"/>
          <w:numId w:val="7"/>
        </w:numPr>
        <w:rPr>
          <w:rFonts w:ascii="Arial" w:hAnsi="Arial"/>
          <w:sz w:val="22"/>
        </w:rPr>
      </w:pPr>
      <w:r w:rsidRPr="005658A4">
        <w:rPr>
          <w:rFonts w:ascii="Arial" w:hAnsi="Arial"/>
          <w:sz w:val="22"/>
        </w:rPr>
        <w:t xml:space="preserve">Tableau des indicateurs quantitatifs et qualitatifs </w:t>
      </w:r>
    </w:p>
    <w:p w:rsidR="00E86BAE" w:rsidRPr="005658A4" w:rsidRDefault="006037FE" w:rsidP="00E86BAE">
      <w:pPr>
        <w:numPr>
          <w:ilvl w:val="0"/>
          <w:numId w:val="7"/>
        </w:numPr>
        <w:rPr>
          <w:rFonts w:ascii="Arial" w:hAnsi="Arial"/>
          <w:sz w:val="22"/>
        </w:rPr>
      </w:pPr>
      <w:r w:rsidRPr="005658A4">
        <w:rPr>
          <w:rFonts w:ascii="Arial" w:hAnsi="Arial"/>
          <w:sz w:val="22"/>
        </w:rPr>
        <w:t xml:space="preserve">Plan financier </w:t>
      </w:r>
      <w:r w:rsidR="00E86BAE" w:rsidRPr="005658A4">
        <w:rPr>
          <w:rFonts w:ascii="Arial" w:hAnsi="Arial"/>
          <w:sz w:val="22"/>
        </w:rPr>
        <w:t xml:space="preserve">et </w:t>
      </w:r>
      <w:r w:rsidR="00704DE2" w:rsidRPr="005658A4">
        <w:rPr>
          <w:rFonts w:ascii="Arial" w:hAnsi="Arial"/>
          <w:sz w:val="22"/>
        </w:rPr>
        <w:t>planification des liquidités</w:t>
      </w:r>
      <w:r w:rsidR="00047187">
        <w:rPr>
          <w:rFonts w:ascii="Arial" w:hAnsi="Arial"/>
          <w:sz w:val="22"/>
        </w:rPr>
        <w:t xml:space="preserve"> </w:t>
      </w:r>
      <w:r w:rsidR="00047187" w:rsidRPr="005658A4">
        <w:rPr>
          <w:rFonts w:ascii="Arial" w:hAnsi="Arial"/>
          <w:sz w:val="22"/>
        </w:rPr>
        <w:sym w:font="Symbol" w:char="F05B"/>
      </w:r>
      <w:r w:rsidR="00047187" w:rsidRPr="005658A4">
        <w:rPr>
          <w:rFonts w:ascii="Arial" w:hAnsi="Arial"/>
          <w:i/>
          <w:sz w:val="22"/>
        </w:rPr>
        <w:t xml:space="preserve">sur la période considérée </w:t>
      </w:r>
      <w:r w:rsidR="00047187" w:rsidRPr="005658A4">
        <w:rPr>
          <w:rFonts w:ascii="Arial" w:hAnsi="Arial"/>
          <w:sz w:val="22"/>
        </w:rPr>
        <w:sym w:font="Symbol" w:char="F05D"/>
      </w:r>
    </w:p>
    <w:p w:rsidR="00E86BAE" w:rsidRPr="005658A4" w:rsidRDefault="00E86BAE" w:rsidP="00E86BAE">
      <w:pPr>
        <w:numPr>
          <w:ilvl w:val="0"/>
          <w:numId w:val="7"/>
        </w:numPr>
        <w:rPr>
          <w:rFonts w:ascii="Arial" w:hAnsi="Arial"/>
          <w:sz w:val="22"/>
        </w:rPr>
      </w:pPr>
      <w:r w:rsidRPr="005658A4">
        <w:rPr>
          <w:rFonts w:ascii="Arial" w:hAnsi="Arial"/>
          <w:sz w:val="22"/>
        </w:rPr>
        <w:t xml:space="preserve">Budget de trésorerie pour l’année </w:t>
      </w:r>
      <w:r w:rsidRPr="005658A4">
        <w:rPr>
          <w:rFonts w:ascii="Arial" w:hAnsi="Arial"/>
          <w:sz w:val="22"/>
        </w:rPr>
        <w:sym w:font="Symbol" w:char="F05B"/>
      </w:r>
      <w:r w:rsidRPr="005658A4">
        <w:rPr>
          <w:rFonts w:ascii="Arial" w:hAnsi="Arial"/>
          <w:i/>
          <w:sz w:val="22"/>
        </w:rPr>
        <w:t xml:space="preserve">à définir </w:t>
      </w:r>
      <w:r w:rsidRPr="005658A4">
        <w:rPr>
          <w:rFonts w:ascii="Arial" w:hAnsi="Arial"/>
          <w:sz w:val="22"/>
        </w:rPr>
        <w:sym w:font="Symbol" w:char="F05D"/>
      </w:r>
    </w:p>
    <w:p w:rsidR="00E86BAE" w:rsidRPr="005658A4" w:rsidRDefault="00E86BAE" w:rsidP="00E86BAE">
      <w:pPr>
        <w:numPr>
          <w:ilvl w:val="0"/>
          <w:numId w:val="7"/>
        </w:numPr>
        <w:rPr>
          <w:rFonts w:ascii="Arial" w:hAnsi="Arial"/>
          <w:sz w:val="22"/>
        </w:rPr>
      </w:pPr>
      <w:r w:rsidRPr="005658A4">
        <w:rPr>
          <w:rFonts w:ascii="Arial" w:hAnsi="Arial"/>
          <w:sz w:val="22"/>
        </w:rPr>
        <w:sym w:font="Symbol" w:char="F05B"/>
      </w:r>
      <w:r w:rsidRPr="005658A4">
        <w:rPr>
          <w:rFonts w:ascii="Arial" w:hAnsi="Arial"/>
          <w:i/>
          <w:sz w:val="22"/>
        </w:rPr>
        <w:t xml:space="preserve">autre(s) annexe(s) utile(s) </w:t>
      </w:r>
      <w:r w:rsidRPr="005658A4">
        <w:rPr>
          <w:rFonts w:ascii="Arial" w:hAnsi="Arial"/>
          <w:sz w:val="22"/>
        </w:rPr>
        <w:sym w:font="Symbol" w:char="F05D"/>
      </w:r>
      <w:r w:rsidRPr="005658A4">
        <w:rPr>
          <w:rFonts w:ascii="Arial" w:hAnsi="Arial"/>
          <w:sz w:val="22"/>
        </w:rPr>
        <w:t xml:space="preserve">  </w:t>
      </w:r>
    </w:p>
    <w:p w:rsidR="008208DB" w:rsidRPr="008208DB" w:rsidRDefault="008208DB" w:rsidP="008208DB">
      <w:pPr>
        <w:jc w:val="center"/>
        <w:rPr>
          <w:rFonts w:ascii="Arial" w:hAnsi="Arial"/>
          <w:b/>
          <w:sz w:val="28"/>
          <w:szCs w:val="28"/>
        </w:rPr>
      </w:pPr>
      <w:r>
        <w:rPr>
          <w:rFonts w:ascii="Arial" w:hAnsi="Arial"/>
          <w:b/>
          <w:sz w:val="32"/>
        </w:rPr>
        <w:br w:type="page"/>
      </w:r>
      <w:r w:rsidRPr="008208DB">
        <w:rPr>
          <w:rFonts w:ascii="Arial" w:hAnsi="Arial"/>
          <w:b/>
          <w:sz w:val="28"/>
          <w:szCs w:val="28"/>
        </w:rPr>
        <w:lastRenderedPageBreak/>
        <w:t>Schéma synoptique de l’élaboration d’un contrat de prestations</w:t>
      </w:r>
    </w:p>
    <w:p w:rsidR="00E86BAE" w:rsidRPr="005658A4" w:rsidRDefault="00814161" w:rsidP="00E86BAE">
      <w:pPr>
        <w:rPr>
          <w:rFonts w:ascii="Arial" w:hAnsi="Arial"/>
          <w:b/>
          <w:sz w:val="32"/>
        </w:rPr>
      </w:pPr>
      <w:r>
        <w:rPr>
          <w:rFonts w:ascii="Arial" w:hAnsi="Arial"/>
          <w:b/>
          <w:noProof/>
          <w:sz w:val="28"/>
          <w:szCs w:val="28"/>
          <w:lang w:val="fr-CH" w:eastAsia="fr-CH"/>
        </w:rPr>
        <mc:AlternateContent>
          <mc:Choice Requires="wps">
            <w:drawing>
              <wp:anchor distT="0" distB="0" distL="114300" distR="114300" simplePos="0" relativeHeight="251662336" behindDoc="0" locked="0" layoutInCell="1" allowOverlap="1">
                <wp:simplePos x="0" y="0"/>
                <wp:positionH relativeFrom="column">
                  <wp:posOffset>866140</wp:posOffset>
                </wp:positionH>
                <wp:positionV relativeFrom="paragraph">
                  <wp:posOffset>2098675</wp:posOffset>
                </wp:positionV>
                <wp:extent cx="1143000" cy="302260"/>
                <wp:effectExtent l="3810" t="254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2260"/>
                        </a:xfrm>
                        <a:prstGeom prst="rect">
                          <a:avLst/>
                        </a:prstGeom>
                        <a:solidFill>
                          <a:srgbClr val="CCFF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629" w:rsidRDefault="00845629" w:rsidP="00845629">
                            <w:pPr>
                              <w:jc w:val="center"/>
                              <w:rPr>
                                <w:rFonts w:ascii="Arial" w:hAnsi="Arial" w:cs="Arial"/>
                                <w:b/>
                                <w:bCs/>
                                <w:sz w:val="18"/>
                                <w:szCs w:val="18"/>
                              </w:rPr>
                            </w:pPr>
                            <w:r>
                              <w:rPr>
                                <w:rFonts w:ascii="Arial" w:hAnsi="Arial" w:cs="Arial"/>
                                <w:b/>
                                <w:bCs/>
                                <w:sz w:val="18"/>
                                <w:szCs w:val="18"/>
                              </w:rPr>
                              <w:t>Parties au contrat</w:t>
                            </w:r>
                          </w:p>
                          <w:p w:rsidR="00845629" w:rsidRPr="00845629" w:rsidRDefault="00845629" w:rsidP="00845629">
                            <w:pPr>
                              <w:jc w:val="center"/>
                              <w:rPr>
                                <w:rFonts w:ascii="Arial" w:hAnsi="Arial" w:cs="Arial"/>
                                <w:b/>
                                <w:bCs/>
                                <w:sz w:val="18"/>
                                <w:szCs w:val="18"/>
                              </w:rPr>
                            </w:pPr>
                            <w:r>
                              <w:rPr>
                                <w:rFonts w:ascii="Arial" w:hAnsi="Arial" w:cs="Arial"/>
                                <w:b/>
                                <w:bCs/>
                                <w:sz w:val="18"/>
                                <w:szCs w:val="18"/>
                              </w:rPr>
                              <w:t>(art.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68.2pt;margin-top:165.25pt;width:90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" fillcolor="#cf6" stroked="f">
                <v:textbox inset="0,0,0,0">
                  <w:txbxContent>
                    <w:p w:rsidR="00845629" w:rsidRDefault="00845629" w:rsidP="00845629">
                      <w:pPr>
                        <w:jc w:val="center"/>
                        <w:rPr>
                          <w:rFonts w:ascii="Arial" w:hAnsi="Arial" w:cs="Arial"/>
                          <w:b/>
                          <w:bCs/>
                          <w:sz w:val="18"/>
                          <w:szCs w:val="18"/>
                        </w:rPr>
                      </w:pPr>
                      <w:r>
                        <w:rPr>
                          <w:rFonts w:ascii="Arial" w:hAnsi="Arial" w:cs="Arial"/>
                          <w:b/>
                          <w:bCs/>
                          <w:sz w:val="18"/>
                          <w:szCs w:val="18"/>
                        </w:rPr>
                        <w:t>Parties au contrat</w:t>
                      </w:r>
                    </w:p>
                    <w:p w:rsidR="00845629" w:rsidRPr="00845629" w:rsidRDefault="00845629" w:rsidP="00845629">
                      <w:pPr>
                        <w:jc w:val="center"/>
                        <w:rPr>
                          <w:rFonts w:ascii="Arial" w:hAnsi="Arial" w:cs="Arial"/>
                          <w:b/>
                          <w:bCs/>
                          <w:sz w:val="18"/>
                          <w:szCs w:val="18"/>
                        </w:rPr>
                      </w:pPr>
                      <w:r>
                        <w:rPr>
                          <w:rFonts w:ascii="Arial" w:hAnsi="Arial" w:cs="Arial"/>
                          <w:b/>
                          <w:bCs/>
                          <w:sz w:val="18"/>
                          <w:szCs w:val="18"/>
                        </w:rPr>
                        <w:t>(art. 1)</w:t>
                      </w:r>
                    </w:p>
                  </w:txbxContent>
                </v:textbox>
              </v:shape>
            </w:pict>
          </mc:Fallback>
        </mc:AlternateContent>
      </w:r>
      <w:r w:rsidRPr="008208DB">
        <w:rPr>
          <w:rFonts w:ascii="Arial" w:hAnsi="Arial"/>
          <w:b/>
          <w:noProof/>
          <w:sz w:val="28"/>
          <w:szCs w:val="28"/>
          <w:lang w:val="fr-CH" w:eastAsia="fr-CH"/>
        </w:rPr>
        <w:drawing>
          <wp:anchor distT="0" distB="0" distL="114300" distR="114300" simplePos="0" relativeHeight="251655168" behindDoc="1" locked="0" layoutInCell="1" allowOverlap="1">
            <wp:simplePos x="0" y="0"/>
            <wp:positionH relativeFrom="column">
              <wp:posOffset>286385</wp:posOffset>
            </wp:positionH>
            <wp:positionV relativeFrom="paragraph">
              <wp:posOffset>8890</wp:posOffset>
            </wp:positionV>
            <wp:extent cx="6294755" cy="9382760"/>
            <wp:effectExtent l="0" t="0" r="0" b="0"/>
            <wp:wrapNone/>
            <wp:docPr id="10" name="Image 1" descr="Yann:Gouvernance:Schémas:Schéma Gouvernanc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Yann:Gouvernance:Schémas:Schéma Gouvernance.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4755" cy="9382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72"/>
          <w:szCs w:val="20"/>
          <w:lang w:val="fr-CH" w:eastAsia="fr-CH"/>
        </w:rPr>
        <mc:AlternateContent>
          <mc:Choice Requires="wps">
            <w:drawing>
              <wp:anchor distT="0" distB="0" distL="114300" distR="114300" simplePos="0" relativeHeight="251661312" behindDoc="0" locked="0" layoutInCell="1" allowOverlap="1">
                <wp:simplePos x="0" y="0"/>
                <wp:positionH relativeFrom="column">
                  <wp:posOffset>2658110</wp:posOffset>
                </wp:positionH>
                <wp:positionV relativeFrom="paragraph">
                  <wp:posOffset>7356475</wp:posOffset>
                </wp:positionV>
                <wp:extent cx="572135" cy="114300"/>
                <wp:effectExtent l="0" t="2540" r="381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114300"/>
                        </a:xfrm>
                        <a:prstGeom prst="rect">
                          <a:avLst/>
                        </a:prstGeom>
                        <a:solidFill>
                          <a:srgbClr val="CCFF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A00" w:rsidRPr="003B1A00" w:rsidRDefault="003B1A00">
                            <w:pPr>
                              <w:rPr>
                                <w:rFonts w:ascii="Arial" w:hAnsi="Arial" w:cs="Arial"/>
                                <w:b/>
                                <w:bCs/>
                                <w:sz w:val="18"/>
                                <w:szCs w:val="18"/>
                              </w:rPr>
                            </w:pPr>
                            <w:r w:rsidRPr="003B1A00">
                              <w:rPr>
                                <w:rFonts w:ascii="Arial" w:hAnsi="Arial" w:cs="Arial"/>
                                <w:b/>
                                <w:bCs/>
                                <w:sz w:val="18"/>
                                <w:szCs w:val="18"/>
                              </w:rPr>
                              <w:t>de l'Etat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209.3pt;margin-top:579.25pt;width:45.0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" fillcolor="#cf6" stroked="f">
                <v:textbox inset="0,0,0,0">
                  <w:txbxContent>
                    <w:p w:rsidR="003B1A00" w:rsidRPr="003B1A00" w:rsidRDefault="003B1A00">
                      <w:pPr>
                        <w:rPr>
                          <w:rFonts w:ascii="Arial" w:hAnsi="Arial" w:cs="Arial"/>
                          <w:b/>
                          <w:bCs/>
                          <w:sz w:val="18"/>
                          <w:szCs w:val="18"/>
                        </w:rPr>
                      </w:pPr>
                      <w:r w:rsidRPr="003B1A00">
                        <w:rPr>
                          <w:rFonts w:ascii="Arial" w:hAnsi="Arial" w:cs="Arial"/>
                          <w:b/>
                          <w:bCs/>
                          <w:sz w:val="18"/>
                          <w:szCs w:val="18"/>
                        </w:rPr>
                        <w:t>de l'Etat</w:t>
                      </w:r>
                    </w:p>
                  </w:txbxContent>
                </v:textbox>
              </v:shape>
            </w:pict>
          </mc:Fallback>
        </mc:AlternateContent>
      </w:r>
      <w:r>
        <w:rPr>
          <w:rFonts w:ascii="Arial" w:hAnsi="Arial"/>
          <w:noProof/>
          <w:sz w:val="72"/>
          <w:szCs w:val="20"/>
          <w:lang w:val="fr-CH" w:eastAsia="fr-CH"/>
        </w:rPr>
        <mc:AlternateContent>
          <mc:Choice Requires="wps">
            <w:drawing>
              <wp:anchor distT="0" distB="0" distL="114300" distR="114300" simplePos="0" relativeHeight="251660288" behindDoc="0" locked="0" layoutInCell="1" allowOverlap="1">
                <wp:simplePos x="0" y="0"/>
                <wp:positionH relativeFrom="column">
                  <wp:posOffset>3837940</wp:posOffset>
                </wp:positionH>
                <wp:positionV relativeFrom="paragraph">
                  <wp:posOffset>8728075</wp:posOffset>
                </wp:positionV>
                <wp:extent cx="1028700" cy="228600"/>
                <wp:effectExtent l="3810" t="2540" r="0" b="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CCFF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1DC9" w:rsidRPr="00691DC9" w:rsidRDefault="00691DC9" w:rsidP="00691DC9">
                            <w:pPr>
                              <w:jc w:val="center"/>
                              <w:rPr>
                                <w:rFonts w:ascii="Arial" w:hAnsi="Arial" w:cs="Arial"/>
                                <w:b/>
                                <w:bCs/>
                                <w:sz w:val="18"/>
                                <w:szCs w:val="18"/>
                              </w:rPr>
                            </w:pPr>
                            <w:r w:rsidRPr="00691DC9">
                              <w:rPr>
                                <w:rFonts w:ascii="Arial" w:hAnsi="Arial" w:cs="Arial"/>
                                <w:b/>
                                <w:bCs/>
                                <w:sz w:val="18"/>
                                <w:szCs w:val="18"/>
                              </w:rPr>
                              <w:t>Distribution</w:t>
                            </w:r>
                          </w:p>
                          <w:p w:rsidR="00691DC9" w:rsidRPr="00691DC9" w:rsidRDefault="00691DC9" w:rsidP="00691DC9">
                            <w:pPr>
                              <w:jc w:val="center"/>
                              <w:rPr>
                                <w:rFonts w:ascii="Arial" w:hAnsi="Arial" w:cs="Arial"/>
                                <w:sz w:val="16"/>
                                <w:szCs w:val="16"/>
                              </w:rPr>
                            </w:pPr>
                            <w:r w:rsidRPr="00691DC9">
                              <w:rPr>
                                <w:rFonts w:ascii="Arial" w:hAnsi="Arial" w:cs="Arial"/>
                                <w:sz w:val="16"/>
                                <w:szCs w:val="16"/>
                              </w:rPr>
                              <w:t>(art.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302.2pt;margin-top:687.25pt;width:8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" fillcolor="#cf6" stroked="f">
                <v:textbox inset="0,0,0,0">
                  <w:txbxContent>
                    <w:p w:rsidR="00691DC9" w:rsidRPr="00691DC9" w:rsidRDefault="00691DC9" w:rsidP="00691DC9">
                      <w:pPr>
                        <w:jc w:val="center"/>
                        <w:rPr>
                          <w:rFonts w:ascii="Arial" w:hAnsi="Arial" w:cs="Arial"/>
                          <w:b/>
                          <w:bCs/>
                          <w:sz w:val="18"/>
                          <w:szCs w:val="18"/>
                        </w:rPr>
                      </w:pPr>
                      <w:r w:rsidRPr="00691DC9">
                        <w:rPr>
                          <w:rFonts w:ascii="Arial" w:hAnsi="Arial" w:cs="Arial"/>
                          <w:b/>
                          <w:bCs/>
                          <w:sz w:val="18"/>
                          <w:szCs w:val="18"/>
                        </w:rPr>
                        <w:t>Distribution</w:t>
                      </w:r>
                    </w:p>
                    <w:p w:rsidR="00691DC9" w:rsidRPr="00691DC9" w:rsidRDefault="00691DC9" w:rsidP="00691DC9">
                      <w:pPr>
                        <w:jc w:val="center"/>
                        <w:rPr>
                          <w:rFonts w:ascii="Arial" w:hAnsi="Arial" w:cs="Arial"/>
                          <w:sz w:val="16"/>
                          <w:szCs w:val="16"/>
                        </w:rPr>
                      </w:pPr>
                      <w:r w:rsidRPr="00691DC9">
                        <w:rPr>
                          <w:rFonts w:ascii="Arial" w:hAnsi="Arial" w:cs="Arial"/>
                          <w:sz w:val="16"/>
                          <w:szCs w:val="16"/>
                        </w:rPr>
                        <w:t>(art. 20)</w:t>
                      </w:r>
                    </w:p>
                  </w:txbxContent>
                </v:textbox>
              </v:shape>
            </w:pict>
          </mc:Fallback>
        </mc:AlternateContent>
      </w:r>
      <w:r>
        <w:rPr>
          <w:rFonts w:ascii="Arial" w:hAnsi="Arial"/>
          <w:noProof/>
          <w:sz w:val="72"/>
          <w:szCs w:val="20"/>
          <w:lang w:val="fr-CH" w:eastAsia="fr-CH"/>
        </w:rPr>
        <mc:AlternateContent>
          <mc:Choice Requires="wps">
            <w:drawing>
              <wp:anchor distT="0" distB="0" distL="114300" distR="114300" simplePos="0" relativeHeight="251659264" behindDoc="0" locked="0" layoutInCell="1" allowOverlap="1">
                <wp:simplePos x="0" y="0"/>
                <wp:positionH relativeFrom="column">
                  <wp:posOffset>2580640</wp:posOffset>
                </wp:positionH>
                <wp:positionV relativeFrom="paragraph">
                  <wp:posOffset>8728075</wp:posOffset>
                </wp:positionV>
                <wp:extent cx="1028700" cy="228600"/>
                <wp:effectExtent l="3810" t="254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CCFF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1DC9" w:rsidRPr="00691DC9" w:rsidRDefault="00691DC9" w:rsidP="00691DC9">
                            <w:pPr>
                              <w:jc w:val="center"/>
                              <w:rPr>
                                <w:rFonts w:ascii="Arial" w:hAnsi="Arial" w:cs="Arial"/>
                                <w:sz w:val="18"/>
                                <w:szCs w:val="18"/>
                              </w:rPr>
                            </w:pPr>
                            <w:r w:rsidRPr="00691DC9">
                              <w:rPr>
                                <w:rFonts w:ascii="Arial" w:hAnsi="Arial" w:cs="Arial"/>
                                <w:b/>
                                <w:bCs/>
                                <w:sz w:val="18"/>
                                <w:szCs w:val="18"/>
                              </w:rPr>
                              <w:t>Litiges</w:t>
                            </w:r>
                            <w:r w:rsidRPr="00691DC9">
                              <w:rPr>
                                <w:rFonts w:ascii="Arial" w:hAnsi="Arial" w:cs="Arial"/>
                                <w:sz w:val="18"/>
                                <w:szCs w:val="18"/>
                              </w:rPr>
                              <w:t xml:space="preserve"> (art. 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203.2pt;margin-top:687.25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" fillcolor="#cf6" stroked="f">
                <v:textbox inset="0,0,0,0">
                  <w:txbxContent>
                    <w:p w:rsidR="00691DC9" w:rsidRPr="00691DC9" w:rsidRDefault="00691DC9" w:rsidP="00691DC9">
                      <w:pPr>
                        <w:jc w:val="center"/>
                        <w:rPr>
                          <w:rFonts w:ascii="Arial" w:hAnsi="Arial" w:cs="Arial"/>
                          <w:sz w:val="18"/>
                          <w:szCs w:val="18"/>
                        </w:rPr>
                      </w:pPr>
                      <w:r w:rsidRPr="00691DC9">
                        <w:rPr>
                          <w:rFonts w:ascii="Arial" w:hAnsi="Arial" w:cs="Arial"/>
                          <w:b/>
                          <w:bCs/>
                          <w:sz w:val="18"/>
                          <w:szCs w:val="18"/>
                        </w:rPr>
                        <w:t>Litiges</w:t>
                      </w:r>
                      <w:r w:rsidRPr="00691DC9">
                        <w:rPr>
                          <w:rFonts w:ascii="Arial" w:hAnsi="Arial" w:cs="Arial"/>
                          <w:sz w:val="18"/>
                          <w:szCs w:val="18"/>
                        </w:rPr>
                        <w:t xml:space="preserve"> (art. 19)</w:t>
                      </w:r>
                    </w:p>
                  </w:txbxContent>
                </v:textbox>
              </v:shape>
            </w:pict>
          </mc:Fallback>
        </mc:AlternateContent>
      </w:r>
      <w:r>
        <w:rPr>
          <w:rFonts w:ascii="Arial" w:hAnsi="Arial"/>
          <w:noProof/>
          <w:sz w:val="72"/>
          <w:szCs w:val="20"/>
          <w:lang w:val="fr-CH" w:eastAsia="fr-CH"/>
        </w:rPr>
        <mc:AlternateContent>
          <mc:Choice Requires="wps">
            <w:drawing>
              <wp:anchor distT="0" distB="0" distL="114300" distR="114300" simplePos="0" relativeHeight="251657216" behindDoc="0" locked="0" layoutInCell="1" allowOverlap="1">
                <wp:simplePos x="0" y="0"/>
                <wp:positionH relativeFrom="column">
                  <wp:posOffset>2466340</wp:posOffset>
                </wp:positionH>
                <wp:positionV relativeFrom="paragraph">
                  <wp:posOffset>8270875</wp:posOffset>
                </wp:positionV>
                <wp:extent cx="1257300" cy="342900"/>
                <wp:effectExtent l="13335" t="12065" r="5715" b="698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flowChartAlternateProcess">
                          <a:avLst/>
                        </a:prstGeom>
                        <a:solidFill>
                          <a:srgbClr val="CCFF66"/>
                        </a:solidFill>
                        <a:ln w="9525">
                          <a:solidFill>
                            <a:srgbClr val="000000"/>
                          </a:solidFill>
                          <a:miter lim="800000"/>
                          <a:headEnd/>
                          <a:tailEnd/>
                        </a:ln>
                      </wps:spPr>
                      <wps:txbx>
                        <w:txbxContent>
                          <w:p w:rsidR="006C731A" w:rsidRDefault="006C731A" w:rsidP="006C731A">
                            <w:pPr>
                              <w:jc w:val="center"/>
                              <w:rPr>
                                <w:rFonts w:ascii="Arial" w:hAnsi="Arial" w:cs="Arial"/>
                                <w:b/>
                                <w:bCs/>
                                <w:sz w:val="18"/>
                                <w:szCs w:val="18"/>
                              </w:rPr>
                            </w:pPr>
                            <w:r w:rsidRPr="006C731A">
                              <w:rPr>
                                <w:rFonts w:ascii="Arial" w:hAnsi="Arial" w:cs="Arial"/>
                                <w:b/>
                                <w:bCs/>
                                <w:sz w:val="18"/>
                                <w:szCs w:val="18"/>
                              </w:rPr>
                              <w:t>Organe de révision</w:t>
                            </w:r>
                          </w:p>
                          <w:p w:rsidR="006C731A" w:rsidRPr="00691DC9" w:rsidRDefault="006C731A" w:rsidP="006C731A">
                            <w:pPr>
                              <w:jc w:val="center"/>
                              <w:rPr>
                                <w:rFonts w:ascii="Arial" w:hAnsi="Arial" w:cs="Arial"/>
                                <w:sz w:val="18"/>
                                <w:szCs w:val="18"/>
                              </w:rPr>
                            </w:pPr>
                            <w:r w:rsidRPr="00691DC9">
                              <w:rPr>
                                <w:rFonts w:ascii="Arial" w:hAnsi="Arial" w:cs="Arial"/>
                                <w:sz w:val="18"/>
                                <w:szCs w:val="18"/>
                              </w:rPr>
                              <w:t>(art.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4" o:spid="_x0000_s1030" type="#_x0000_t176" style="position:absolute;margin-left:194.2pt;margin-top:651.25pt;width:9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" fillcolor="#cf6">
                <v:textbox inset="0,0,0,0">
                  <w:txbxContent>
                    <w:p w:rsidR="006C731A" w:rsidRDefault="006C731A" w:rsidP="006C731A">
                      <w:pPr>
                        <w:jc w:val="center"/>
                        <w:rPr>
                          <w:rFonts w:ascii="Arial" w:hAnsi="Arial" w:cs="Arial"/>
                          <w:b/>
                          <w:bCs/>
                          <w:sz w:val="18"/>
                          <w:szCs w:val="18"/>
                        </w:rPr>
                      </w:pPr>
                      <w:r w:rsidRPr="006C731A">
                        <w:rPr>
                          <w:rFonts w:ascii="Arial" w:hAnsi="Arial" w:cs="Arial"/>
                          <w:b/>
                          <w:bCs/>
                          <w:sz w:val="18"/>
                          <w:szCs w:val="18"/>
                        </w:rPr>
                        <w:t>Organe de révision</w:t>
                      </w:r>
                    </w:p>
                    <w:p w:rsidR="006C731A" w:rsidRPr="00691DC9" w:rsidRDefault="006C731A" w:rsidP="006C731A">
                      <w:pPr>
                        <w:jc w:val="center"/>
                        <w:rPr>
                          <w:rFonts w:ascii="Arial" w:hAnsi="Arial" w:cs="Arial"/>
                          <w:sz w:val="18"/>
                          <w:szCs w:val="18"/>
                        </w:rPr>
                      </w:pPr>
                      <w:r w:rsidRPr="00691DC9">
                        <w:rPr>
                          <w:rFonts w:ascii="Arial" w:hAnsi="Arial" w:cs="Arial"/>
                          <w:sz w:val="18"/>
                          <w:szCs w:val="18"/>
                        </w:rPr>
                        <w:t>(art. 18)</w:t>
                      </w:r>
                    </w:p>
                  </w:txbxContent>
                </v:textbox>
              </v:shape>
            </w:pict>
          </mc:Fallback>
        </mc:AlternateContent>
      </w:r>
      <w:r>
        <w:rPr>
          <w:rFonts w:ascii="Arial" w:hAnsi="Arial"/>
          <w:noProof/>
          <w:sz w:val="72"/>
          <w:szCs w:val="20"/>
          <w:lang w:val="fr-CH" w:eastAsia="fr-CH"/>
        </w:rPr>
        <mc:AlternateContent>
          <mc:Choice Requires="wps">
            <w:drawing>
              <wp:anchor distT="0" distB="0" distL="114300" distR="114300" simplePos="0" relativeHeight="251658240" behindDoc="0" locked="0" layoutInCell="1" allowOverlap="1">
                <wp:simplePos x="0" y="0"/>
                <wp:positionH relativeFrom="column">
                  <wp:posOffset>2352040</wp:posOffset>
                </wp:positionH>
                <wp:positionV relativeFrom="paragraph">
                  <wp:posOffset>8385175</wp:posOffset>
                </wp:positionV>
                <wp:extent cx="114300" cy="114300"/>
                <wp:effectExtent l="13335" t="21590" r="24765" b="1651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1143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7337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 o:spid="_x0000_s1026" type="#_x0000_t5" style="position:absolute;margin-left:185.2pt;margin-top:660.25pt;width:9pt;height:9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" fillcolor="black"/>
            </w:pict>
          </mc:Fallback>
        </mc:AlternateContent>
      </w:r>
      <w:r>
        <w:rPr>
          <w:rFonts w:ascii="Arial" w:hAnsi="Arial"/>
          <w:noProof/>
          <w:sz w:val="72"/>
          <w:szCs w:val="20"/>
          <w:lang w:val="fr-CH" w:eastAsia="fr-CH"/>
        </w:rPr>
        <mc:AlternateContent>
          <mc:Choice Requires="wps">
            <w:drawing>
              <wp:anchor distT="0" distB="0" distL="114300" distR="114300" simplePos="0" relativeHeight="251656192" behindDoc="0" locked="0" layoutInCell="1" allowOverlap="1">
                <wp:simplePos x="0" y="0"/>
                <wp:positionH relativeFrom="column">
                  <wp:posOffset>4686300</wp:posOffset>
                </wp:positionH>
                <wp:positionV relativeFrom="paragraph">
                  <wp:posOffset>6286500</wp:posOffset>
                </wp:positionV>
                <wp:extent cx="1094740" cy="269875"/>
                <wp:effectExtent l="4445"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69875"/>
                        </a:xfrm>
                        <a:prstGeom prst="rect">
                          <a:avLst/>
                        </a:prstGeom>
                        <a:solidFill>
                          <a:srgbClr val="CCFF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31A" w:rsidRPr="006C731A" w:rsidRDefault="006C731A" w:rsidP="006C731A">
                            <w:pPr>
                              <w:jc w:val="center"/>
                              <w:rPr>
                                <w:rFonts w:ascii="Arial" w:hAnsi="Arial" w:cs="Arial"/>
                                <w:b/>
                                <w:bCs/>
                                <w:sz w:val="18"/>
                                <w:szCs w:val="18"/>
                              </w:rPr>
                            </w:pPr>
                            <w:r w:rsidRPr="006C731A">
                              <w:rPr>
                                <w:rFonts w:ascii="Arial" w:hAnsi="Arial" w:cs="Arial"/>
                                <w:b/>
                                <w:bCs/>
                                <w:sz w:val="18"/>
                                <w:szCs w:val="18"/>
                              </w:rPr>
                              <w:t xml:space="preserve">Pertes et profits </w:t>
                            </w:r>
                          </w:p>
                          <w:p w:rsidR="006C731A" w:rsidRPr="006C731A" w:rsidRDefault="006C731A" w:rsidP="006C731A">
                            <w:pPr>
                              <w:jc w:val="center"/>
                              <w:rPr>
                                <w:rFonts w:ascii="Arial" w:hAnsi="Arial" w:cs="Arial"/>
                                <w:b/>
                                <w:bCs/>
                                <w:sz w:val="18"/>
                                <w:szCs w:val="18"/>
                              </w:rPr>
                            </w:pPr>
                            <w:r w:rsidRPr="006C731A">
                              <w:rPr>
                                <w:rFonts w:ascii="Arial" w:hAnsi="Arial" w:cs="Arial"/>
                                <w:sz w:val="18"/>
                                <w:szCs w:val="18"/>
                              </w:rPr>
                              <w:t>(art.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369pt;margin-top:495pt;width:86.2pt;height:2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" fillcolor="#cf6" stroked="f">
                <v:textbox inset="0,0,0,0">
                  <w:txbxContent>
                    <w:p w:rsidR="006C731A" w:rsidRPr="006C731A" w:rsidRDefault="006C731A" w:rsidP="006C731A">
                      <w:pPr>
                        <w:jc w:val="center"/>
                        <w:rPr>
                          <w:rFonts w:ascii="Arial" w:hAnsi="Arial" w:cs="Arial"/>
                          <w:b/>
                          <w:bCs/>
                          <w:sz w:val="18"/>
                          <w:szCs w:val="18"/>
                        </w:rPr>
                      </w:pPr>
                      <w:r w:rsidRPr="006C731A">
                        <w:rPr>
                          <w:rFonts w:ascii="Arial" w:hAnsi="Arial" w:cs="Arial"/>
                          <w:b/>
                          <w:bCs/>
                          <w:sz w:val="18"/>
                          <w:szCs w:val="18"/>
                        </w:rPr>
                        <w:t xml:space="preserve">Pertes et profits </w:t>
                      </w:r>
                    </w:p>
                    <w:p w:rsidR="006C731A" w:rsidRPr="006C731A" w:rsidRDefault="006C731A" w:rsidP="006C731A">
                      <w:pPr>
                        <w:jc w:val="center"/>
                        <w:rPr>
                          <w:rFonts w:ascii="Arial" w:hAnsi="Arial" w:cs="Arial"/>
                          <w:b/>
                          <w:bCs/>
                          <w:sz w:val="18"/>
                          <w:szCs w:val="18"/>
                        </w:rPr>
                      </w:pPr>
                      <w:r w:rsidRPr="006C731A">
                        <w:rPr>
                          <w:rFonts w:ascii="Arial" w:hAnsi="Arial" w:cs="Arial"/>
                          <w:sz w:val="18"/>
                          <w:szCs w:val="18"/>
                        </w:rPr>
                        <w:t>(art. 14)</w:t>
                      </w:r>
                    </w:p>
                  </w:txbxContent>
                </v:textbox>
              </v:shape>
            </w:pict>
          </mc:Fallback>
        </mc:AlternateContent>
      </w:r>
      <w:r w:rsidRPr="005658A4">
        <w:rPr>
          <w:rFonts w:ascii="Arial" w:hAnsi="Arial"/>
          <w:noProof/>
          <w:sz w:val="72"/>
          <w:szCs w:val="20"/>
          <w:lang w:val="fr-CH" w:eastAsia="fr-CH"/>
        </w:rPr>
        <mc:AlternateContent>
          <mc:Choice Requires="wps">
            <w:drawing>
              <wp:anchor distT="0" distB="0" distL="114300" distR="114300" simplePos="0" relativeHeight="251654144" behindDoc="0" locked="0" layoutInCell="1" allowOverlap="1">
                <wp:simplePos x="0" y="0"/>
                <wp:positionH relativeFrom="column">
                  <wp:posOffset>5209540</wp:posOffset>
                </wp:positionH>
                <wp:positionV relativeFrom="paragraph">
                  <wp:posOffset>3698875</wp:posOffset>
                </wp:positionV>
                <wp:extent cx="571500" cy="342900"/>
                <wp:effectExtent l="3810" t="254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2FD91" id="Rectangle 3" o:spid="_x0000_s1026" style="position:absolute;margin-left:410.2pt;margin-top:291.25pt;width:4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0geQIAAPoE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" stroked="f"/>
            </w:pict>
          </mc:Fallback>
        </mc:AlternateContent>
      </w:r>
    </w:p>
    <w:sectPr w:rsidR="00E86BAE" w:rsidRPr="005658A4" w:rsidSect="00A96309">
      <w:footerReference w:type="even" r:id="rId9"/>
      <w:footerReference w:type="default" r:id="rId10"/>
      <w:pgSz w:w="11900" w:h="16840"/>
      <w:pgMar w:top="1417" w:right="1417" w:bottom="993" w:left="1417" w:header="708" w:footer="708" w:gutter="0"/>
      <w:pgNumType w:fmt="numberInDash"/>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3DF" w:rsidRDefault="004A33DF">
      <w:r>
        <w:separator/>
      </w:r>
    </w:p>
  </w:endnote>
  <w:endnote w:type="continuationSeparator" w:id="0">
    <w:p w:rsidR="004A33DF" w:rsidRDefault="004A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Univers LT Std 85 XBlk">
    <w:altName w:val="Arial Black"/>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Univers LT Std 45 Light">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1A" w:rsidRDefault="006C731A" w:rsidP="0005275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6C731A" w:rsidRDefault="006C731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731A" w:rsidRDefault="006C731A" w:rsidP="0005275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14161">
      <w:rPr>
        <w:rStyle w:val="Numrodepage"/>
        <w:noProof/>
      </w:rPr>
      <w:t>- 8 -</w:t>
    </w:r>
    <w:r>
      <w:rPr>
        <w:rStyle w:val="Numrodepage"/>
      </w:rPr>
      <w:fldChar w:fldCharType="end"/>
    </w:r>
  </w:p>
  <w:p w:rsidR="006C731A" w:rsidRDefault="006C73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3DF" w:rsidRDefault="004A33DF">
      <w:r>
        <w:separator/>
      </w:r>
    </w:p>
  </w:footnote>
  <w:footnote w:type="continuationSeparator" w:id="0">
    <w:p w:rsidR="004A33DF" w:rsidRDefault="004A3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025"/>
    <w:multiLevelType w:val="hybridMultilevel"/>
    <w:tmpl w:val="25B85BF0"/>
    <w:lvl w:ilvl="0" w:tplc="A5545B14">
      <w:start w:val="1"/>
      <w:numFmt w:val="lowerLetter"/>
      <w:lvlText w:val="%1)"/>
      <w:lvlJc w:val="left"/>
      <w:pPr>
        <w:tabs>
          <w:tab w:val="num" w:pos="1068"/>
        </w:tabs>
        <w:ind w:left="1068" w:hanging="360"/>
      </w:pPr>
      <w:rPr>
        <w:rFonts w:hint="default"/>
      </w:rPr>
    </w:lvl>
    <w:lvl w:ilvl="1" w:tplc="0019040C" w:tentative="1">
      <w:start w:val="1"/>
      <w:numFmt w:val="lowerLetter"/>
      <w:lvlText w:val="%2."/>
      <w:lvlJc w:val="left"/>
      <w:pPr>
        <w:tabs>
          <w:tab w:val="num" w:pos="1788"/>
        </w:tabs>
        <w:ind w:left="1788" w:hanging="360"/>
      </w:pPr>
    </w:lvl>
    <w:lvl w:ilvl="2" w:tplc="001B040C" w:tentative="1">
      <w:start w:val="1"/>
      <w:numFmt w:val="lowerRoman"/>
      <w:lvlText w:val="%3."/>
      <w:lvlJc w:val="right"/>
      <w:pPr>
        <w:tabs>
          <w:tab w:val="num" w:pos="2508"/>
        </w:tabs>
        <w:ind w:left="2508" w:hanging="180"/>
      </w:pPr>
    </w:lvl>
    <w:lvl w:ilvl="3" w:tplc="000F040C" w:tentative="1">
      <w:start w:val="1"/>
      <w:numFmt w:val="decimal"/>
      <w:lvlText w:val="%4."/>
      <w:lvlJc w:val="left"/>
      <w:pPr>
        <w:tabs>
          <w:tab w:val="num" w:pos="3228"/>
        </w:tabs>
        <w:ind w:left="3228" w:hanging="360"/>
      </w:pPr>
    </w:lvl>
    <w:lvl w:ilvl="4" w:tplc="0019040C" w:tentative="1">
      <w:start w:val="1"/>
      <w:numFmt w:val="lowerLetter"/>
      <w:lvlText w:val="%5."/>
      <w:lvlJc w:val="left"/>
      <w:pPr>
        <w:tabs>
          <w:tab w:val="num" w:pos="3948"/>
        </w:tabs>
        <w:ind w:left="3948" w:hanging="360"/>
      </w:pPr>
    </w:lvl>
    <w:lvl w:ilvl="5" w:tplc="001B040C" w:tentative="1">
      <w:start w:val="1"/>
      <w:numFmt w:val="lowerRoman"/>
      <w:lvlText w:val="%6."/>
      <w:lvlJc w:val="right"/>
      <w:pPr>
        <w:tabs>
          <w:tab w:val="num" w:pos="4668"/>
        </w:tabs>
        <w:ind w:left="4668" w:hanging="180"/>
      </w:pPr>
    </w:lvl>
    <w:lvl w:ilvl="6" w:tplc="000F040C" w:tentative="1">
      <w:start w:val="1"/>
      <w:numFmt w:val="decimal"/>
      <w:lvlText w:val="%7."/>
      <w:lvlJc w:val="left"/>
      <w:pPr>
        <w:tabs>
          <w:tab w:val="num" w:pos="5388"/>
        </w:tabs>
        <w:ind w:left="5388" w:hanging="360"/>
      </w:pPr>
    </w:lvl>
    <w:lvl w:ilvl="7" w:tplc="0019040C" w:tentative="1">
      <w:start w:val="1"/>
      <w:numFmt w:val="lowerLetter"/>
      <w:lvlText w:val="%8."/>
      <w:lvlJc w:val="left"/>
      <w:pPr>
        <w:tabs>
          <w:tab w:val="num" w:pos="6108"/>
        </w:tabs>
        <w:ind w:left="6108" w:hanging="360"/>
      </w:pPr>
    </w:lvl>
    <w:lvl w:ilvl="8" w:tplc="001B040C" w:tentative="1">
      <w:start w:val="1"/>
      <w:numFmt w:val="lowerRoman"/>
      <w:lvlText w:val="%9."/>
      <w:lvlJc w:val="right"/>
      <w:pPr>
        <w:tabs>
          <w:tab w:val="num" w:pos="6828"/>
        </w:tabs>
        <w:ind w:left="6828" w:hanging="180"/>
      </w:pPr>
    </w:lvl>
  </w:abstractNum>
  <w:abstractNum w:abstractNumId="1" w15:restartNumberingAfterBreak="0">
    <w:nsid w:val="025772C2"/>
    <w:multiLevelType w:val="hybridMultilevel"/>
    <w:tmpl w:val="805487C4"/>
    <w:lvl w:ilvl="0" w:tplc="B6E26FFC">
      <w:start w:val="1"/>
      <w:numFmt w:val="lowerLetter"/>
      <w:lvlText w:val="%1)"/>
      <w:lvlJc w:val="left"/>
      <w:pPr>
        <w:tabs>
          <w:tab w:val="num" w:pos="1068"/>
        </w:tabs>
        <w:ind w:left="1068" w:hanging="360"/>
      </w:pPr>
      <w:rPr>
        <w:rFonts w:hint="default"/>
      </w:rPr>
    </w:lvl>
    <w:lvl w:ilvl="1" w:tplc="0019040C" w:tentative="1">
      <w:start w:val="1"/>
      <w:numFmt w:val="lowerLetter"/>
      <w:lvlText w:val="%2."/>
      <w:lvlJc w:val="left"/>
      <w:pPr>
        <w:tabs>
          <w:tab w:val="num" w:pos="1788"/>
        </w:tabs>
        <w:ind w:left="1788" w:hanging="360"/>
      </w:pPr>
    </w:lvl>
    <w:lvl w:ilvl="2" w:tplc="001B040C" w:tentative="1">
      <w:start w:val="1"/>
      <w:numFmt w:val="lowerRoman"/>
      <w:lvlText w:val="%3."/>
      <w:lvlJc w:val="right"/>
      <w:pPr>
        <w:tabs>
          <w:tab w:val="num" w:pos="2508"/>
        </w:tabs>
        <w:ind w:left="2508" w:hanging="180"/>
      </w:pPr>
    </w:lvl>
    <w:lvl w:ilvl="3" w:tplc="000F040C" w:tentative="1">
      <w:start w:val="1"/>
      <w:numFmt w:val="decimal"/>
      <w:lvlText w:val="%4."/>
      <w:lvlJc w:val="left"/>
      <w:pPr>
        <w:tabs>
          <w:tab w:val="num" w:pos="3228"/>
        </w:tabs>
        <w:ind w:left="3228" w:hanging="360"/>
      </w:pPr>
    </w:lvl>
    <w:lvl w:ilvl="4" w:tplc="0019040C" w:tentative="1">
      <w:start w:val="1"/>
      <w:numFmt w:val="lowerLetter"/>
      <w:lvlText w:val="%5."/>
      <w:lvlJc w:val="left"/>
      <w:pPr>
        <w:tabs>
          <w:tab w:val="num" w:pos="3948"/>
        </w:tabs>
        <w:ind w:left="3948" w:hanging="360"/>
      </w:pPr>
    </w:lvl>
    <w:lvl w:ilvl="5" w:tplc="001B040C" w:tentative="1">
      <w:start w:val="1"/>
      <w:numFmt w:val="lowerRoman"/>
      <w:lvlText w:val="%6."/>
      <w:lvlJc w:val="right"/>
      <w:pPr>
        <w:tabs>
          <w:tab w:val="num" w:pos="4668"/>
        </w:tabs>
        <w:ind w:left="4668" w:hanging="180"/>
      </w:pPr>
    </w:lvl>
    <w:lvl w:ilvl="6" w:tplc="000F040C" w:tentative="1">
      <w:start w:val="1"/>
      <w:numFmt w:val="decimal"/>
      <w:lvlText w:val="%7."/>
      <w:lvlJc w:val="left"/>
      <w:pPr>
        <w:tabs>
          <w:tab w:val="num" w:pos="5388"/>
        </w:tabs>
        <w:ind w:left="5388" w:hanging="360"/>
      </w:pPr>
    </w:lvl>
    <w:lvl w:ilvl="7" w:tplc="0019040C" w:tentative="1">
      <w:start w:val="1"/>
      <w:numFmt w:val="lowerLetter"/>
      <w:lvlText w:val="%8."/>
      <w:lvlJc w:val="left"/>
      <w:pPr>
        <w:tabs>
          <w:tab w:val="num" w:pos="6108"/>
        </w:tabs>
        <w:ind w:left="6108" w:hanging="360"/>
      </w:pPr>
    </w:lvl>
    <w:lvl w:ilvl="8" w:tplc="001B040C" w:tentative="1">
      <w:start w:val="1"/>
      <w:numFmt w:val="lowerRoman"/>
      <w:lvlText w:val="%9."/>
      <w:lvlJc w:val="right"/>
      <w:pPr>
        <w:tabs>
          <w:tab w:val="num" w:pos="6828"/>
        </w:tabs>
        <w:ind w:left="6828" w:hanging="180"/>
      </w:pPr>
    </w:lvl>
  </w:abstractNum>
  <w:abstractNum w:abstractNumId="2" w15:restartNumberingAfterBreak="0">
    <w:nsid w:val="03F1556F"/>
    <w:multiLevelType w:val="hybridMultilevel"/>
    <w:tmpl w:val="E1E23306"/>
    <w:lvl w:ilvl="0" w:tplc="93C2A746">
      <w:start w:val="1"/>
      <w:numFmt w:val="lowerLetter"/>
      <w:lvlText w:val="%1)"/>
      <w:lvlJc w:val="left"/>
      <w:pPr>
        <w:tabs>
          <w:tab w:val="num" w:pos="785"/>
        </w:tabs>
        <w:ind w:left="785" w:hanging="360"/>
      </w:pPr>
      <w:rPr>
        <w:rFonts w:hint="default"/>
      </w:rPr>
    </w:lvl>
    <w:lvl w:ilvl="1" w:tplc="0019040C" w:tentative="1">
      <w:start w:val="1"/>
      <w:numFmt w:val="lowerLetter"/>
      <w:lvlText w:val="%2."/>
      <w:lvlJc w:val="left"/>
      <w:pPr>
        <w:tabs>
          <w:tab w:val="num" w:pos="1505"/>
        </w:tabs>
        <w:ind w:left="1505" w:hanging="360"/>
      </w:pPr>
    </w:lvl>
    <w:lvl w:ilvl="2" w:tplc="001B040C" w:tentative="1">
      <w:start w:val="1"/>
      <w:numFmt w:val="lowerRoman"/>
      <w:lvlText w:val="%3."/>
      <w:lvlJc w:val="right"/>
      <w:pPr>
        <w:tabs>
          <w:tab w:val="num" w:pos="2225"/>
        </w:tabs>
        <w:ind w:left="2225" w:hanging="180"/>
      </w:pPr>
    </w:lvl>
    <w:lvl w:ilvl="3" w:tplc="000F040C" w:tentative="1">
      <w:start w:val="1"/>
      <w:numFmt w:val="decimal"/>
      <w:lvlText w:val="%4."/>
      <w:lvlJc w:val="left"/>
      <w:pPr>
        <w:tabs>
          <w:tab w:val="num" w:pos="2945"/>
        </w:tabs>
        <w:ind w:left="2945" w:hanging="360"/>
      </w:pPr>
    </w:lvl>
    <w:lvl w:ilvl="4" w:tplc="0019040C" w:tentative="1">
      <w:start w:val="1"/>
      <w:numFmt w:val="lowerLetter"/>
      <w:lvlText w:val="%5."/>
      <w:lvlJc w:val="left"/>
      <w:pPr>
        <w:tabs>
          <w:tab w:val="num" w:pos="3665"/>
        </w:tabs>
        <w:ind w:left="3665" w:hanging="360"/>
      </w:pPr>
    </w:lvl>
    <w:lvl w:ilvl="5" w:tplc="001B040C" w:tentative="1">
      <w:start w:val="1"/>
      <w:numFmt w:val="lowerRoman"/>
      <w:lvlText w:val="%6."/>
      <w:lvlJc w:val="right"/>
      <w:pPr>
        <w:tabs>
          <w:tab w:val="num" w:pos="4385"/>
        </w:tabs>
        <w:ind w:left="4385" w:hanging="180"/>
      </w:pPr>
    </w:lvl>
    <w:lvl w:ilvl="6" w:tplc="000F040C" w:tentative="1">
      <w:start w:val="1"/>
      <w:numFmt w:val="decimal"/>
      <w:lvlText w:val="%7."/>
      <w:lvlJc w:val="left"/>
      <w:pPr>
        <w:tabs>
          <w:tab w:val="num" w:pos="5105"/>
        </w:tabs>
        <w:ind w:left="5105" w:hanging="360"/>
      </w:pPr>
    </w:lvl>
    <w:lvl w:ilvl="7" w:tplc="0019040C" w:tentative="1">
      <w:start w:val="1"/>
      <w:numFmt w:val="lowerLetter"/>
      <w:lvlText w:val="%8."/>
      <w:lvlJc w:val="left"/>
      <w:pPr>
        <w:tabs>
          <w:tab w:val="num" w:pos="5825"/>
        </w:tabs>
        <w:ind w:left="5825" w:hanging="360"/>
      </w:pPr>
    </w:lvl>
    <w:lvl w:ilvl="8" w:tplc="001B040C" w:tentative="1">
      <w:start w:val="1"/>
      <w:numFmt w:val="lowerRoman"/>
      <w:lvlText w:val="%9."/>
      <w:lvlJc w:val="right"/>
      <w:pPr>
        <w:tabs>
          <w:tab w:val="num" w:pos="6545"/>
        </w:tabs>
        <w:ind w:left="6545" w:hanging="180"/>
      </w:pPr>
    </w:lvl>
  </w:abstractNum>
  <w:abstractNum w:abstractNumId="3" w15:restartNumberingAfterBreak="0">
    <w:nsid w:val="309B7344"/>
    <w:multiLevelType w:val="hybridMultilevel"/>
    <w:tmpl w:val="8CB6CB88"/>
    <w:lvl w:ilvl="0" w:tplc="0017040C">
      <w:start w:val="1"/>
      <w:numFmt w:val="lowerLetter"/>
      <w:lvlText w:val="%1)"/>
      <w:lvlJc w:val="left"/>
      <w:pPr>
        <w:tabs>
          <w:tab w:val="num" w:pos="1068"/>
        </w:tabs>
        <w:ind w:left="1068" w:hanging="360"/>
      </w:pPr>
      <w:rPr>
        <w:rFonts w:hint="default"/>
      </w:rPr>
    </w:lvl>
    <w:lvl w:ilvl="1" w:tplc="0019040C" w:tentative="1">
      <w:start w:val="1"/>
      <w:numFmt w:val="lowerLetter"/>
      <w:lvlText w:val="%2."/>
      <w:lvlJc w:val="left"/>
      <w:pPr>
        <w:tabs>
          <w:tab w:val="num" w:pos="1723"/>
        </w:tabs>
        <w:ind w:left="1723" w:hanging="360"/>
      </w:pPr>
    </w:lvl>
    <w:lvl w:ilvl="2" w:tplc="001B040C" w:tentative="1">
      <w:start w:val="1"/>
      <w:numFmt w:val="lowerRoman"/>
      <w:lvlText w:val="%3."/>
      <w:lvlJc w:val="right"/>
      <w:pPr>
        <w:tabs>
          <w:tab w:val="num" w:pos="2443"/>
        </w:tabs>
        <w:ind w:left="2443" w:hanging="180"/>
      </w:pPr>
    </w:lvl>
    <w:lvl w:ilvl="3" w:tplc="000F040C" w:tentative="1">
      <w:start w:val="1"/>
      <w:numFmt w:val="decimal"/>
      <w:lvlText w:val="%4."/>
      <w:lvlJc w:val="left"/>
      <w:pPr>
        <w:tabs>
          <w:tab w:val="num" w:pos="3163"/>
        </w:tabs>
        <w:ind w:left="3163" w:hanging="360"/>
      </w:pPr>
    </w:lvl>
    <w:lvl w:ilvl="4" w:tplc="0019040C" w:tentative="1">
      <w:start w:val="1"/>
      <w:numFmt w:val="lowerLetter"/>
      <w:lvlText w:val="%5."/>
      <w:lvlJc w:val="left"/>
      <w:pPr>
        <w:tabs>
          <w:tab w:val="num" w:pos="3883"/>
        </w:tabs>
        <w:ind w:left="3883" w:hanging="360"/>
      </w:pPr>
    </w:lvl>
    <w:lvl w:ilvl="5" w:tplc="001B040C" w:tentative="1">
      <w:start w:val="1"/>
      <w:numFmt w:val="lowerRoman"/>
      <w:lvlText w:val="%6."/>
      <w:lvlJc w:val="right"/>
      <w:pPr>
        <w:tabs>
          <w:tab w:val="num" w:pos="4603"/>
        </w:tabs>
        <w:ind w:left="4603" w:hanging="180"/>
      </w:pPr>
    </w:lvl>
    <w:lvl w:ilvl="6" w:tplc="000F040C" w:tentative="1">
      <w:start w:val="1"/>
      <w:numFmt w:val="decimal"/>
      <w:lvlText w:val="%7."/>
      <w:lvlJc w:val="left"/>
      <w:pPr>
        <w:tabs>
          <w:tab w:val="num" w:pos="5323"/>
        </w:tabs>
        <w:ind w:left="5323" w:hanging="360"/>
      </w:pPr>
    </w:lvl>
    <w:lvl w:ilvl="7" w:tplc="0019040C" w:tentative="1">
      <w:start w:val="1"/>
      <w:numFmt w:val="lowerLetter"/>
      <w:lvlText w:val="%8."/>
      <w:lvlJc w:val="left"/>
      <w:pPr>
        <w:tabs>
          <w:tab w:val="num" w:pos="6043"/>
        </w:tabs>
        <w:ind w:left="6043" w:hanging="360"/>
      </w:pPr>
    </w:lvl>
    <w:lvl w:ilvl="8" w:tplc="001B040C" w:tentative="1">
      <w:start w:val="1"/>
      <w:numFmt w:val="lowerRoman"/>
      <w:lvlText w:val="%9."/>
      <w:lvlJc w:val="right"/>
      <w:pPr>
        <w:tabs>
          <w:tab w:val="num" w:pos="6763"/>
        </w:tabs>
        <w:ind w:left="6763" w:hanging="180"/>
      </w:pPr>
    </w:lvl>
  </w:abstractNum>
  <w:abstractNum w:abstractNumId="4" w15:restartNumberingAfterBreak="0">
    <w:nsid w:val="50B73A64"/>
    <w:multiLevelType w:val="hybridMultilevel"/>
    <w:tmpl w:val="B186D6FA"/>
    <w:lvl w:ilvl="0" w:tplc="B6E26FFC">
      <w:start w:val="1"/>
      <w:numFmt w:val="decimal"/>
      <w:lvlText w:val="%1)"/>
      <w:lvlJc w:val="left"/>
      <w:pPr>
        <w:tabs>
          <w:tab w:val="num" w:pos="1068"/>
        </w:tabs>
        <w:ind w:left="1068"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5" w15:restartNumberingAfterBreak="0">
    <w:nsid w:val="6E79792F"/>
    <w:multiLevelType w:val="hybridMultilevel"/>
    <w:tmpl w:val="E91EABC6"/>
    <w:lvl w:ilvl="0" w:tplc="DB9CADB0">
      <w:start w:val="1"/>
      <w:numFmt w:val="lowerLetter"/>
      <w:lvlText w:val="%1)"/>
      <w:lvlJc w:val="left"/>
      <w:pPr>
        <w:ind w:left="1144" w:hanging="4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6" w15:restartNumberingAfterBreak="0">
    <w:nsid w:val="73E73D95"/>
    <w:multiLevelType w:val="hybridMultilevel"/>
    <w:tmpl w:val="92FE7EA6"/>
    <w:lvl w:ilvl="0" w:tplc="33EAE6F6">
      <w:start w:val="1"/>
      <w:numFmt w:val="lowerLetter"/>
      <w:lvlText w:val="%1)"/>
      <w:lvlJc w:val="left"/>
      <w:pPr>
        <w:tabs>
          <w:tab w:val="num" w:pos="1068"/>
        </w:tabs>
        <w:ind w:left="1068" w:hanging="360"/>
      </w:pPr>
      <w:rPr>
        <w:rFonts w:hint="default"/>
        <w:b w:val="0"/>
        <w:bCs w:val="0"/>
      </w:rPr>
    </w:lvl>
    <w:lvl w:ilvl="1" w:tplc="0019040C" w:tentative="1">
      <w:start w:val="1"/>
      <w:numFmt w:val="lowerLetter"/>
      <w:lvlText w:val="%2."/>
      <w:lvlJc w:val="left"/>
      <w:pPr>
        <w:tabs>
          <w:tab w:val="num" w:pos="1788"/>
        </w:tabs>
        <w:ind w:left="1788" w:hanging="360"/>
      </w:pPr>
    </w:lvl>
    <w:lvl w:ilvl="2" w:tplc="001B040C" w:tentative="1">
      <w:start w:val="1"/>
      <w:numFmt w:val="lowerRoman"/>
      <w:lvlText w:val="%3."/>
      <w:lvlJc w:val="right"/>
      <w:pPr>
        <w:tabs>
          <w:tab w:val="num" w:pos="2508"/>
        </w:tabs>
        <w:ind w:left="2508" w:hanging="180"/>
      </w:pPr>
    </w:lvl>
    <w:lvl w:ilvl="3" w:tplc="000F040C" w:tentative="1">
      <w:start w:val="1"/>
      <w:numFmt w:val="decimal"/>
      <w:lvlText w:val="%4."/>
      <w:lvlJc w:val="left"/>
      <w:pPr>
        <w:tabs>
          <w:tab w:val="num" w:pos="3228"/>
        </w:tabs>
        <w:ind w:left="3228" w:hanging="360"/>
      </w:pPr>
    </w:lvl>
    <w:lvl w:ilvl="4" w:tplc="0019040C" w:tentative="1">
      <w:start w:val="1"/>
      <w:numFmt w:val="lowerLetter"/>
      <w:lvlText w:val="%5."/>
      <w:lvlJc w:val="left"/>
      <w:pPr>
        <w:tabs>
          <w:tab w:val="num" w:pos="3948"/>
        </w:tabs>
        <w:ind w:left="3948" w:hanging="360"/>
      </w:pPr>
    </w:lvl>
    <w:lvl w:ilvl="5" w:tplc="001B040C" w:tentative="1">
      <w:start w:val="1"/>
      <w:numFmt w:val="lowerRoman"/>
      <w:lvlText w:val="%6."/>
      <w:lvlJc w:val="right"/>
      <w:pPr>
        <w:tabs>
          <w:tab w:val="num" w:pos="4668"/>
        </w:tabs>
        <w:ind w:left="4668" w:hanging="180"/>
      </w:pPr>
    </w:lvl>
    <w:lvl w:ilvl="6" w:tplc="000F040C" w:tentative="1">
      <w:start w:val="1"/>
      <w:numFmt w:val="decimal"/>
      <w:lvlText w:val="%7."/>
      <w:lvlJc w:val="left"/>
      <w:pPr>
        <w:tabs>
          <w:tab w:val="num" w:pos="5388"/>
        </w:tabs>
        <w:ind w:left="5388" w:hanging="360"/>
      </w:pPr>
    </w:lvl>
    <w:lvl w:ilvl="7" w:tplc="0019040C" w:tentative="1">
      <w:start w:val="1"/>
      <w:numFmt w:val="lowerLetter"/>
      <w:lvlText w:val="%8."/>
      <w:lvlJc w:val="left"/>
      <w:pPr>
        <w:tabs>
          <w:tab w:val="num" w:pos="6108"/>
        </w:tabs>
        <w:ind w:left="6108" w:hanging="360"/>
      </w:pPr>
    </w:lvl>
    <w:lvl w:ilvl="8" w:tplc="001B040C" w:tentative="1">
      <w:start w:val="1"/>
      <w:numFmt w:val="lowerRoman"/>
      <w:lvlText w:val="%9."/>
      <w:lvlJc w:val="right"/>
      <w:pPr>
        <w:tabs>
          <w:tab w:val="num" w:pos="6828"/>
        </w:tabs>
        <w:ind w:left="6828" w:hanging="180"/>
      </w:pPr>
    </w:lvl>
  </w:abstractNum>
  <w:abstractNum w:abstractNumId="7" w15:restartNumberingAfterBreak="0">
    <w:nsid w:val="77E14359"/>
    <w:multiLevelType w:val="hybridMultilevel"/>
    <w:tmpl w:val="336E4D26"/>
    <w:lvl w:ilvl="0" w:tplc="FF289FD4">
      <w:start w:val="1"/>
      <w:numFmt w:val="lowerLetter"/>
      <w:lvlText w:val="%1)"/>
      <w:lvlJc w:val="left"/>
      <w:pPr>
        <w:tabs>
          <w:tab w:val="num" w:pos="1668"/>
        </w:tabs>
        <w:ind w:left="1668" w:hanging="960"/>
      </w:pPr>
      <w:rPr>
        <w:rFonts w:hint="default"/>
      </w:rPr>
    </w:lvl>
    <w:lvl w:ilvl="1" w:tplc="0019040C" w:tentative="1">
      <w:start w:val="1"/>
      <w:numFmt w:val="lowerLetter"/>
      <w:lvlText w:val="%2."/>
      <w:lvlJc w:val="left"/>
      <w:pPr>
        <w:tabs>
          <w:tab w:val="num" w:pos="1788"/>
        </w:tabs>
        <w:ind w:left="1788" w:hanging="360"/>
      </w:pPr>
    </w:lvl>
    <w:lvl w:ilvl="2" w:tplc="001B040C" w:tentative="1">
      <w:start w:val="1"/>
      <w:numFmt w:val="lowerRoman"/>
      <w:lvlText w:val="%3."/>
      <w:lvlJc w:val="right"/>
      <w:pPr>
        <w:tabs>
          <w:tab w:val="num" w:pos="2508"/>
        </w:tabs>
        <w:ind w:left="2508" w:hanging="180"/>
      </w:pPr>
    </w:lvl>
    <w:lvl w:ilvl="3" w:tplc="000F040C" w:tentative="1">
      <w:start w:val="1"/>
      <w:numFmt w:val="decimal"/>
      <w:lvlText w:val="%4."/>
      <w:lvlJc w:val="left"/>
      <w:pPr>
        <w:tabs>
          <w:tab w:val="num" w:pos="3228"/>
        </w:tabs>
        <w:ind w:left="3228" w:hanging="360"/>
      </w:pPr>
    </w:lvl>
    <w:lvl w:ilvl="4" w:tplc="0019040C" w:tentative="1">
      <w:start w:val="1"/>
      <w:numFmt w:val="lowerLetter"/>
      <w:lvlText w:val="%5."/>
      <w:lvlJc w:val="left"/>
      <w:pPr>
        <w:tabs>
          <w:tab w:val="num" w:pos="3948"/>
        </w:tabs>
        <w:ind w:left="3948" w:hanging="360"/>
      </w:pPr>
    </w:lvl>
    <w:lvl w:ilvl="5" w:tplc="001B040C" w:tentative="1">
      <w:start w:val="1"/>
      <w:numFmt w:val="lowerRoman"/>
      <w:lvlText w:val="%6."/>
      <w:lvlJc w:val="right"/>
      <w:pPr>
        <w:tabs>
          <w:tab w:val="num" w:pos="4668"/>
        </w:tabs>
        <w:ind w:left="4668" w:hanging="180"/>
      </w:pPr>
    </w:lvl>
    <w:lvl w:ilvl="6" w:tplc="000F040C" w:tentative="1">
      <w:start w:val="1"/>
      <w:numFmt w:val="decimal"/>
      <w:lvlText w:val="%7."/>
      <w:lvlJc w:val="left"/>
      <w:pPr>
        <w:tabs>
          <w:tab w:val="num" w:pos="5388"/>
        </w:tabs>
        <w:ind w:left="5388" w:hanging="360"/>
      </w:pPr>
    </w:lvl>
    <w:lvl w:ilvl="7" w:tplc="0019040C" w:tentative="1">
      <w:start w:val="1"/>
      <w:numFmt w:val="lowerLetter"/>
      <w:lvlText w:val="%8."/>
      <w:lvlJc w:val="left"/>
      <w:pPr>
        <w:tabs>
          <w:tab w:val="num" w:pos="6108"/>
        </w:tabs>
        <w:ind w:left="6108" w:hanging="360"/>
      </w:pPr>
    </w:lvl>
    <w:lvl w:ilvl="8" w:tplc="001B040C" w:tentative="1">
      <w:start w:val="1"/>
      <w:numFmt w:val="lowerRoman"/>
      <w:lvlText w:val="%9."/>
      <w:lvlJc w:val="right"/>
      <w:pPr>
        <w:tabs>
          <w:tab w:val="num" w:pos="6828"/>
        </w:tabs>
        <w:ind w:left="6828" w:hanging="180"/>
      </w:pPr>
    </w:lvl>
  </w:abstractNum>
  <w:num w:numId="1">
    <w:abstractNumId w:val="3"/>
  </w:num>
  <w:num w:numId="2">
    <w:abstractNumId w:val="2"/>
  </w:num>
  <w:num w:numId="3">
    <w:abstractNumId w:val="0"/>
  </w:num>
  <w:num w:numId="4">
    <w:abstractNumId w:val="6"/>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74E"/>
    <w:rsid w:val="00002481"/>
    <w:rsid w:val="00020999"/>
    <w:rsid w:val="000210F5"/>
    <w:rsid w:val="00047164"/>
    <w:rsid w:val="00047187"/>
    <w:rsid w:val="0005275B"/>
    <w:rsid w:val="000A5204"/>
    <w:rsid w:val="00113D89"/>
    <w:rsid w:val="00121F59"/>
    <w:rsid w:val="001334DE"/>
    <w:rsid w:val="001A61F1"/>
    <w:rsid w:val="001B2767"/>
    <w:rsid w:val="001E041E"/>
    <w:rsid w:val="001E6E8D"/>
    <w:rsid w:val="0022216B"/>
    <w:rsid w:val="0024780C"/>
    <w:rsid w:val="00252077"/>
    <w:rsid w:val="00252CFE"/>
    <w:rsid w:val="00281B71"/>
    <w:rsid w:val="002D3029"/>
    <w:rsid w:val="002E3F19"/>
    <w:rsid w:val="002F2182"/>
    <w:rsid w:val="00300E91"/>
    <w:rsid w:val="0031788B"/>
    <w:rsid w:val="003342CD"/>
    <w:rsid w:val="003854A6"/>
    <w:rsid w:val="00397F5A"/>
    <w:rsid w:val="003A6EF6"/>
    <w:rsid w:val="003A7D08"/>
    <w:rsid w:val="003B1A00"/>
    <w:rsid w:val="003B296B"/>
    <w:rsid w:val="003C5197"/>
    <w:rsid w:val="003D6A16"/>
    <w:rsid w:val="003E4904"/>
    <w:rsid w:val="003E644D"/>
    <w:rsid w:val="00404A84"/>
    <w:rsid w:val="004107DD"/>
    <w:rsid w:val="0041314F"/>
    <w:rsid w:val="004134D2"/>
    <w:rsid w:val="004315AD"/>
    <w:rsid w:val="004344AA"/>
    <w:rsid w:val="00473672"/>
    <w:rsid w:val="00487987"/>
    <w:rsid w:val="004A33DF"/>
    <w:rsid w:val="004C4C23"/>
    <w:rsid w:val="00560F04"/>
    <w:rsid w:val="0056344D"/>
    <w:rsid w:val="005658A4"/>
    <w:rsid w:val="00565A41"/>
    <w:rsid w:val="005D2F16"/>
    <w:rsid w:val="006037FE"/>
    <w:rsid w:val="00607B6C"/>
    <w:rsid w:val="00631B73"/>
    <w:rsid w:val="00656ACF"/>
    <w:rsid w:val="00691DC9"/>
    <w:rsid w:val="006B67A4"/>
    <w:rsid w:val="006C731A"/>
    <w:rsid w:val="006F6D5E"/>
    <w:rsid w:val="00701A35"/>
    <w:rsid w:val="00704DE2"/>
    <w:rsid w:val="00711305"/>
    <w:rsid w:val="0072549E"/>
    <w:rsid w:val="0074317A"/>
    <w:rsid w:val="00745791"/>
    <w:rsid w:val="0078426D"/>
    <w:rsid w:val="007C0220"/>
    <w:rsid w:val="007F5E77"/>
    <w:rsid w:val="00814161"/>
    <w:rsid w:val="008208DB"/>
    <w:rsid w:val="00845629"/>
    <w:rsid w:val="00854208"/>
    <w:rsid w:val="00870AB3"/>
    <w:rsid w:val="00872965"/>
    <w:rsid w:val="0087721F"/>
    <w:rsid w:val="008A5395"/>
    <w:rsid w:val="008C44C1"/>
    <w:rsid w:val="008D1AF2"/>
    <w:rsid w:val="008F79AD"/>
    <w:rsid w:val="00935BC9"/>
    <w:rsid w:val="0095191E"/>
    <w:rsid w:val="00967D77"/>
    <w:rsid w:val="009745E2"/>
    <w:rsid w:val="009B4F2D"/>
    <w:rsid w:val="009C0C6A"/>
    <w:rsid w:val="00A16ACA"/>
    <w:rsid w:val="00A22773"/>
    <w:rsid w:val="00A24197"/>
    <w:rsid w:val="00A33219"/>
    <w:rsid w:val="00A458AB"/>
    <w:rsid w:val="00A664A0"/>
    <w:rsid w:val="00A92511"/>
    <w:rsid w:val="00A96309"/>
    <w:rsid w:val="00A96E20"/>
    <w:rsid w:val="00AC616E"/>
    <w:rsid w:val="00AF0EE8"/>
    <w:rsid w:val="00AF6650"/>
    <w:rsid w:val="00B379A5"/>
    <w:rsid w:val="00B4102D"/>
    <w:rsid w:val="00B44E7C"/>
    <w:rsid w:val="00BA327A"/>
    <w:rsid w:val="00BC0E04"/>
    <w:rsid w:val="00BF3247"/>
    <w:rsid w:val="00BF3558"/>
    <w:rsid w:val="00C053F3"/>
    <w:rsid w:val="00C22FF9"/>
    <w:rsid w:val="00C62C45"/>
    <w:rsid w:val="00C634FA"/>
    <w:rsid w:val="00C90874"/>
    <w:rsid w:val="00CF67D9"/>
    <w:rsid w:val="00D3582A"/>
    <w:rsid w:val="00D540BF"/>
    <w:rsid w:val="00D555CA"/>
    <w:rsid w:val="00D65CA1"/>
    <w:rsid w:val="00D917AC"/>
    <w:rsid w:val="00D97A49"/>
    <w:rsid w:val="00DB5FEC"/>
    <w:rsid w:val="00DB7AB4"/>
    <w:rsid w:val="00DC054E"/>
    <w:rsid w:val="00E002E5"/>
    <w:rsid w:val="00E052D9"/>
    <w:rsid w:val="00E2609C"/>
    <w:rsid w:val="00E559D3"/>
    <w:rsid w:val="00E63B2C"/>
    <w:rsid w:val="00E66031"/>
    <w:rsid w:val="00E70091"/>
    <w:rsid w:val="00E807C3"/>
    <w:rsid w:val="00E86BAE"/>
    <w:rsid w:val="00E87526"/>
    <w:rsid w:val="00E9171A"/>
    <w:rsid w:val="00E93CA7"/>
    <w:rsid w:val="00E963DD"/>
    <w:rsid w:val="00EA15D1"/>
    <w:rsid w:val="00F1549B"/>
    <w:rsid w:val="00F1731C"/>
    <w:rsid w:val="00F27FBA"/>
    <w:rsid w:val="00F41EC4"/>
    <w:rsid w:val="00F429EF"/>
    <w:rsid w:val="00F475AB"/>
    <w:rsid w:val="00F60DD7"/>
    <w:rsid w:val="00F63763"/>
    <w:rsid w:val="00F72D76"/>
    <w:rsid w:val="00F82699"/>
    <w:rsid w:val="00FA0C01"/>
    <w:rsid w:val="00FA4743"/>
    <w:rsid w:val="00FA6DF5"/>
    <w:rsid w:val="00FC0D3A"/>
    <w:rsid w:val="00FD75E9"/>
    <w:rsid w:val="00FE136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f6,#cf9"/>
    </o:shapedefaults>
    <o:shapelayout v:ext="edit">
      <o:idmap v:ext="edit" data="1"/>
    </o:shapelayout>
  </w:shapeDefaults>
  <w:doNotEmbedSmartTags/>
  <w:decimalSymbol w:val="."/>
  <w:listSeparator w:val=";"/>
  <w15:chartTrackingRefBased/>
  <w15:docId w15:val="{32D72028-F94B-43C7-8098-830328DD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table" w:styleId="Grilledutableau">
    <w:name w:val="Table Grid"/>
    <w:basedOn w:val="TableauNormal"/>
    <w:rsid w:val="00655A1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semiHidden/>
    <w:rsid w:val="00655A1C"/>
    <w:pPr>
      <w:tabs>
        <w:tab w:val="center" w:pos="4536"/>
        <w:tab w:val="right" w:pos="9072"/>
      </w:tabs>
    </w:pPr>
  </w:style>
  <w:style w:type="character" w:styleId="Numrodepage">
    <w:name w:val="page number"/>
    <w:basedOn w:val="Policepardfaut"/>
    <w:rsid w:val="00655A1C"/>
  </w:style>
  <w:style w:type="paragraph" w:styleId="En-tte">
    <w:name w:val="header"/>
    <w:basedOn w:val="Normal"/>
    <w:rsid w:val="00655A1C"/>
    <w:pPr>
      <w:tabs>
        <w:tab w:val="center" w:pos="4536"/>
        <w:tab w:val="right" w:pos="9072"/>
      </w:tabs>
    </w:pPr>
  </w:style>
  <w:style w:type="paragraph" w:styleId="Textedebulles">
    <w:name w:val="Balloon Text"/>
    <w:basedOn w:val="Normal"/>
    <w:semiHidden/>
    <w:rsid w:val="00D417F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7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1512</Words>
  <Characters>8322</Characters>
  <Application>Microsoft Office Word</Application>
  <DocSecurity>4</DocSecurity>
  <Lines>69</Lines>
  <Paragraphs>19</Paragraphs>
  <ScaleCrop>false</ScaleCrop>
  <HeadingPairs>
    <vt:vector size="2" baseType="variant">
      <vt:variant>
        <vt:lpstr>Titre</vt:lpstr>
      </vt:variant>
      <vt:variant>
        <vt:i4>1</vt:i4>
      </vt:variant>
    </vt:vector>
  </HeadingPairs>
  <TitlesOfParts>
    <vt:vector size="1" baseType="lpstr">
      <vt:lpstr>Contrat de prestations</vt:lpstr>
    </vt:vector>
  </TitlesOfParts>
  <Company>RCJU</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prestations</dc:title>
  <dc:subject/>
  <dc:creator>Allimann Denis</dc:creator>
  <cp:keywords/>
  <cp:lastModifiedBy>Guenin Nicolas</cp:lastModifiedBy>
  <cp:revision>2</cp:revision>
  <cp:lastPrinted>2008-10-17T15:15:00Z</cp:lastPrinted>
  <dcterms:created xsi:type="dcterms:W3CDTF">2019-01-22T10:26:00Z</dcterms:created>
  <dcterms:modified xsi:type="dcterms:W3CDTF">2019-01-22T10:26:00Z</dcterms:modified>
</cp:coreProperties>
</file>